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C3037" w14:textId="77777777" w:rsidR="002E756E" w:rsidRPr="0046214B" w:rsidRDefault="002E756E" w:rsidP="009B3AFF">
      <w:pPr>
        <w:spacing w:line="240" w:lineRule="auto"/>
        <w:ind w:left="5103" w:right="-1"/>
        <w:contextualSpacing/>
        <w:jc w:val="left"/>
        <w:rPr>
          <w:rFonts w:ascii="Times New Roman" w:hAnsi="Times New Roman" w:cs="Times New Roman"/>
          <w:sz w:val="24"/>
          <w:szCs w:val="24"/>
        </w:rPr>
      </w:pPr>
      <w:r w:rsidRPr="0046214B">
        <w:rPr>
          <w:rFonts w:ascii="Times New Roman" w:hAnsi="Times New Roman" w:cs="Times New Roman"/>
          <w:sz w:val="24"/>
          <w:szCs w:val="24"/>
        </w:rPr>
        <w:t>Общего собрания</w:t>
      </w:r>
    </w:p>
    <w:p w14:paraId="3E0D2550" w14:textId="527643AE" w:rsidR="005E058E" w:rsidRPr="0046214B" w:rsidRDefault="002E756E" w:rsidP="009B3AFF">
      <w:pPr>
        <w:pStyle w:val="2"/>
        <w:spacing w:line="240" w:lineRule="auto"/>
        <w:ind w:left="5103" w:right="-1"/>
        <w:rPr>
          <w:rFonts w:ascii="Times New Roman" w:eastAsia="Cambria" w:hAnsi="Times New Roman" w:cs="Times New Roman"/>
          <w:color w:val="auto"/>
          <w:sz w:val="24"/>
          <w:szCs w:val="24"/>
        </w:rPr>
      </w:pPr>
      <w:r w:rsidRPr="0046214B">
        <w:rPr>
          <w:rFonts w:ascii="Times New Roman" w:hAnsi="Times New Roman" w:cs="Times New Roman"/>
          <w:color w:val="auto"/>
          <w:sz w:val="24"/>
          <w:szCs w:val="24"/>
        </w:rPr>
        <w:t xml:space="preserve">учредителей </w:t>
      </w:r>
      <w:r w:rsidRPr="0046214B">
        <w:rPr>
          <w:rFonts w:ascii="Times New Roman" w:eastAsia="Cambria" w:hAnsi="Times New Roman" w:cs="Times New Roman"/>
          <w:color w:val="auto"/>
          <w:sz w:val="24"/>
          <w:szCs w:val="24"/>
        </w:rPr>
        <w:t>Сельскохозяйственного потребительс</w:t>
      </w:r>
      <w:r w:rsidR="000F4B6D" w:rsidRPr="0046214B">
        <w:rPr>
          <w:rFonts w:ascii="Times New Roman" w:eastAsia="Cambria" w:hAnsi="Times New Roman" w:cs="Times New Roman"/>
          <w:color w:val="auto"/>
          <w:sz w:val="24"/>
          <w:szCs w:val="24"/>
        </w:rPr>
        <w:t>кого обслуживающего кооператива</w:t>
      </w:r>
      <w:r w:rsidR="001805AD" w:rsidRPr="0046214B">
        <w:rPr>
          <w:rFonts w:ascii="Times New Roman" w:eastAsia="Cambria" w:hAnsi="Times New Roman" w:cs="Times New Roman"/>
          <w:color w:val="auto"/>
          <w:sz w:val="24"/>
          <w:szCs w:val="24"/>
        </w:rPr>
        <w:t xml:space="preserve"> </w:t>
      </w:r>
      <w:r w:rsidRPr="0046214B">
        <w:rPr>
          <w:rFonts w:ascii="Times New Roman" w:eastAsia="Cambria" w:hAnsi="Times New Roman" w:cs="Times New Roman"/>
          <w:color w:val="auto"/>
          <w:sz w:val="24"/>
          <w:szCs w:val="24"/>
        </w:rPr>
        <w:t>«</w:t>
      </w:r>
      <w:r w:rsidR="00FA71B6" w:rsidRPr="00FA71B6">
        <w:rPr>
          <w:rFonts w:ascii="Times New Roman" w:eastAsia="Cambria" w:hAnsi="Times New Roman" w:cs="Times New Roman"/>
          <w:color w:val="auto"/>
          <w:sz w:val="24"/>
          <w:szCs w:val="24"/>
          <w:u w:val="single"/>
        </w:rPr>
        <w:t>Парк Патриот 3</w:t>
      </w:r>
      <w:r w:rsidR="005E058E" w:rsidRPr="0046214B">
        <w:rPr>
          <w:rFonts w:ascii="Times New Roman" w:eastAsia="Cambria" w:hAnsi="Times New Roman" w:cs="Times New Roman"/>
          <w:color w:val="auto"/>
          <w:sz w:val="24"/>
          <w:szCs w:val="24"/>
        </w:rPr>
        <w:t>»</w:t>
      </w:r>
    </w:p>
    <w:p w14:paraId="2A8DDB3D" w14:textId="77777777" w:rsidR="00156C49" w:rsidRPr="006D6BE3" w:rsidRDefault="00156C49" w:rsidP="005E058E">
      <w:pPr>
        <w:pStyle w:val="2"/>
        <w:spacing w:line="240" w:lineRule="auto"/>
        <w:ind w:left="5670"/>
        <w:rPr>
          <w:rFonts w:ascii="Times New Roman" w:hAnsi="Times New Roman" w:cs="Times New Roman"/>
          <w:color w:val="auto"/>
        </w:rPr>
      </w:pPr>
    </w:p>
    <w:p w14:paraId="1F207ACB" w14:textId="77777777" w:rsidR="00F83104" w:rsidRPr="006D6BE3" w:rsidRDefault="00F83104" w:rsidP="00BE6E96">
      <w:pPr>
        <w:spacing w:line="240" w:lineRule="auto"/>
        <w:ind w:left="850"/>
        <w:contextualSpacing/>
        <w:rPr>
          <w:rFonts w:ascii="Times New Roman" w:hAnsi="Times New Roman" w:cs="Times New Roman"/>
        </w:rPr>
      </w:pPr>
    </w:p>
    <w:p w14:paraId="3C138A19" w14:textId="77777777" w:rsidR="00F83104" w:rsidRPr="006D6BE3" w:rsidRDefault="00F83104" w:rsidP="00BE6E96">
      <w:pPr>
        <w:spacing w:line="240" w:lineRule="auto"/>
        <w:ind w:left="850"/>
        <w:contextualSpacing/>
        <w:rPr>
          <w:rFonts w:ascii="Times New Roman" w:hAnsi="Times New Roman" w:cs="Times New Roman"/>
        </w:rPr>
      </w:pPr>
    </w:p>
    <w:p w14:paraId="54A5BE71" w14:textId="77777777" w:rsidR="00F83104" w:rsidRPr="006D6BE3" w:rsidRDefault="00F83104" w:rsidP="00BE6E96">
      <w:pPr>
        <w:spacing w:line="240" w:lineRule="auto"/>
        <w:ind w:left="850"/>
        <w:contextualSpacing/>
        <w:rPr>
          <w:rFonts w:ascii="Times New Roman" w:hAnsi="Times New Roman" w:cs="Times New Roman"/>
        </w:rPr>
      </w:pPr>
    </w:p>
    <w:p w14:paraId="7587DB53" w14:textId="77777777" w:rsidR="00775C42" w:rsidRPr="006D6BE3" w:rsidRDefault="00775C42" w:rsidP="00BE6E96">
      <w:pPr>
        <w:spacing w:line="240" w:lineRule="auto"/>
        <w:ind w:left="850"/>
        <w:contextualSpacing/>
        <w:rPr>
          <w:rFonts w:ascii="Times New Roman" w:hAnsi="Times New Roman" w:cs="Times New Roman"/>
        </w:rPr>
      </w:pPr>
    </w:p>
    <w:p w14:paraId="77F5FD07" w14:textId="77777777" w:rsidR="00775C42" w:rsidRPr="006D6BE3" w:rsidRDefault="00775C42" w:rsidP="00BE6E96">
      <w:pPr>
        <w:spacing w:line="240" w:lineRule="auto"/>
        <w:ind w:left="850"/>
        <w:contextualSpacing/>
        <w:rPr>
          <w:rFonts w:ascii="Times New Roman" w:hAnsi="Times New Roman" w:cs="Times New Roman"/>
        </w:rPr>
      </w:pPr>
    </w:p>
    <w:p w14:paraId="32F8FBBE" w14:textId="77777777" w:rsidR="00775C42" w:rsidRPr="006D6BE3" w:rsidRDefault="00775C42" w:rsidP="00BE6E96">
      <w:pPr>
        <w:spacing w:line="240" w:lineRule="auto"/>
        <w:ind w:left="850"/>
        <w:contextualSpacing/>
        <w:rPr>
          <w:rFonts w:ascii="Times New Roman" w:hAnsi="Times New Roman" w:cs="Times New Roman"/>
        </w:rPr>
      </w:pPr>
    </w:p>
    <w:p w14:paraId="14DE67CA" w14:textId="77777777" w:rsidR="009B6D67" w:rsidRPr="006D6BE3" w:rsidRDefault="009B6D67" w:rsidP="00BE6E96">
      <w:pPr>
        <w:spacing w:line="240" w:lineRule="auto"/>
        <w:ind w:left="850"/>
        <w:contextualSpacing/>
        <w:rPr>
          <w:rFonts w:ascii="Times New Roman" w:hAnsi="Times New Roman" w:cs="Times New Roman"/>
        </w:rPr>
      </w:pPr>
    </w:p>
    <w:p w14:paraId="334079F7" w14:textId="77777777" w:rsidR="009B6D67" w:rsidRPr="006D6BE3" w:rsidRDefault="009B6D67" w:rsidP="00BE6E96">
      <w:pPr>
        <w:spacing w:line="240" w:lineRule="auto"/>
        <w:ind w:left="850"/>
        <w:contextualSpacing/>
        <w:rPr>
          <w:rFonts w:ascii="Times New Roman" w:hAnsi="Times New Roman" w:cs="Times New Roman"/>
        </w:rPr>
      </w:pPr>
    </w:p>
    <w:p w14:paraId="4B93BA71" w14:textId="77777777" w:rsidR="00B262B5" w:rsidRPr="006D6BE3" w:rsidRDefault="00B262B5" w:rsidP="00BE6E96">
      <w:pPr>
        <w:spacing w:line="240" w:lineRule="auto"/>
        <w:ind w:left="850"/>
        <w:contextualSpacing/>
        <w:rPr>
          <w:rFonts w:ascii="Times New Roman" w:hAnsi="Times New Roman" w:cs="Times New Roman"/>
        </w:rPr>
      </w:pPr>
    </w:p>
    <w:p w14:paraId="7D64665A" w14:textId="77777777" w:rsidR="00B262B5" w:rsidRPr="006D6BE3" w:rsidRDefault="00B262B5" w:rsidP="00BE6E96">
      <w:pPr>
        <w:spacing w:line="240" w:lineRule="auto"/>
        <w:ind w:left="850"/>
        <w:contextualSpacing/>
        <w:rPr>
          <w:rFonts w:ascii="Times New Roman" w:hAnsi="Times New Roman" w:cs="Times New Roman"/>
        </w:rPr>
      </w:pPr>
    </w:p>
    <w:p w14:paraId="0FB77AB7" w14:textId="77777777" w:rsidR="00B262B5" w:rsidRPr="006D6BE3" w:rsidRDefault="00B262B5" w:rsidP="00BE6E96">
      <w:pPr>
        <w:spacing w:line="240" w:lineRule="auto"/>
        <w:ind w:left="850"/>
        <w:contextualSpacing/>
        <w:rPr>
          <w:rFonts w:ascii="Times New Roman" w:hAnsi="Times New Roman" w:cs="Times New Roman"/>
        </w:rPr>
      </w:pPr>
    </w:p>
    <w:p w14:paraId="0CEB873D" w14:textId="77777777" w:rsidR="00B262B5" w:rsidRPr="006D6BE3" w:rsidRDefault="00B262B5" w:rsidP="00BE6E96">
      <w:pPr>
        <w:spacing w:line="240" w:lineRule="auto"/>
        <w:ind w:left="850"/>
        <w:contextualSpacing/>
        <w:rPr>
          <w:rFonts w:ascii="Times New Roman" w:hAnsi="Times New Roman" w:cs="Times New Roman"/>
        </w:rPr>
      </w:pPr>
    </w:p>
    <w:p w14:paraId="42AFF0F3" w14:textId="77777777" w:rsidR="00B262B5" w:rsidRPr="006D6BE3" w:rsidRDefault="00B262B5" w:rsidP="00BE6E96">
      <w:pPr>
        <w:spacing w:line="240" w:lineRule="auto"/>
        <w:ind w:left="850"/>
        <w:contextualSpacing/>
        <w:rPr>
          <w:rFonts w:ascii="Times New Roman" w:hAnsi="Times New Roman" w:cs="Times New Roman"/>
        </w:rPr>
      </w:pPr>
    </w:p>
    <w:p w14:paraId="72BB602F" w14:textId="77777777" w:rsidR="00B262B5" w:rsidRPr="006D6BE3" w:rsidRDefault="00B262B5" w:rsidP="00BE6E96">
      <w:pPr>
        <w:spacing w:line="240" w:lineRule="auto"/>
        <w:ind w:left="850"/>
        <w:contextualSpacing/>
        <w:rPr>
          <w:rFonts w:ascii="Times New Roman" w:hAnsi="Times New Roman" w:cs="Times New Roman"/>
        </w:rPr>
      </w:pPr>
    </w:p>
    <w:p w14:paraId="1965D6F9" w14:textId="77777777" w:rsidR="007C1B8F" w:rsidRPr="006D6BE3" w:rsidRDefault="007C1B8F" w:rsidP="00BE6E96">
      <w:pPr>
        <w:spacing w:line="240" w:lineRule="auto"/>
        <w:ind w:left="850"/>
        <w:contextualSpacing/>
        <w:rPr>
          <w:rFonts w:ascii="Times New Roman" w:hAnsi="Times New Roman" w:cs="Times New Roman"/>
        </w:rPr>
      </w:pPr>
    </w:p>
    <w:p w14:paraId="72F4D782" w14:textId="77777777" w:rsidR="007C1B8F" w:rsidRPr="006D6BE3" w:rsidRDefault="007C1B8F" w:rsidP="00BE6E96">
      <w:pPr>
        <w:spacing w:line="240" w:lineRule="auto"/>
        <w:ind w:left="850"/>
        <w:contextualSpacing/>
        <w:rPr>
          <w:rFonts w:ascii="Times New Roman" w:hAnsi="Times New Roman" w:cs="Times New Roman"/>
          <w:sz w:val="24"/>
          <w:szCs w:val="24"/>
        </w:rPr>
      </w:pPr>
    </w:p>
    <w:p w14:paraId="35FC9A40" w14:textId="77777777" w:rsidR="007C1B8F" w:rsidRPr="0046214B" w:rsidRDefault="007C1B8F" w:rsidP="00D13563">
      <w:pPr>
        <w:pStyle w:val="a5"/>
        <w:spacing w:after="0"/>
        <w:ind w:left="0"/>
        <w:contextualSpacing/>
        <w:jc w:val="center"/>
        <w:rPr>
          <w:rFonts w:cs="Times New Roman"/>
          <w:b/>
          <w:sz w:val="36"/>
          <w:szCs w:val="36"/>
        </w:rPr>
      </w:pPr>
      <w:r w:rsidRPr="0046214B">
        <w:rPr>
          <w:rFonts w:cs="Times New Roman"/>
          <w:b/>
          <w:sz w:val="36"/>
          <w:szCs w:val="36"/>
        </w:rPr>
        <w:t>УСТАВ</w:t>
      </w:r>
    </w:p>
    <w:p w14:paraId="36B66530" w14:textId="77777777" w:rsidR="00C27F4A" w:rsidRPr="0046214B" w:rsidRDefault="00C27F4A" w:rsidP="00D13563">
      <w:pPr>
        <w:pStyle w:val="2"/>
        <w:spacing w:line="240" w:lineRule="auto"/>
        <w:jc w:val="center"/>
        <w:rPr>
          <w:rFonts w:ascii="Times New Roman" w:eastAsia="Cambria" w:hAnsi="Times New Roman" w:cs="Times New Roman"/>
          <w:b/>
          <w:color w:val="auto"/>
          <w:sz w:val="36"/>
          <w:szCs w:val="36"/>
        </w:rPr>
      </w:pPr>
      <w:r w:rsidRPr="0046214B">
        <w:rPr>
          <w:rFonts w:ascii="Times New Roman" w:eastAsia="Cambria" w:hAnsi="Times New Roman" w:cs="Times New Roman"/>
          <w:b/>
          <w:color w:val="auto"/>
          <w:sz w:val="36"/>
          <w:szCs w:val="36"/>
        </w:rPr>
        <w:t>Сельскохозяйственного потребительского обслуживающего кооператива</w:t>
      </w:r>
    </w:p>
    <w:p w14:paraId="0E54B769" w14:textId="7EF1C51F" w:rsidR="00C27F4A" w:rsidRPr="009B3AFF" w:rsidRDefault="00C27F4A" w:rsidP="00D13563">
      <w:pPr>
        <w:pStyle w:val="2"/>
        <w:spacing w:line="240" w:lineRule="auto"/>
        <w:jc w:val="center"/>
        <w:rPr>
          <w:rFonts w:ascii="Times New Roman" w:eastAsia="Cambria" w:hAnsi="Times New Roman" w:cs="Times New Roman"/>
          <w:b/>
          <w:color w:val="auto"/>
          <w:sz w:val="36"/>
          <w:szCs w:val="36"/>
        </w:rPr>
      </w:pPr>
      <w:r w:rsidRPr="009B3AFF">
        <w:rPr>
          <w:rFonts w:ascii="Times New Roman" w:eastAsia="Cambria" w:hAnsi="Times New Roman" w:cs="Times New Roman"/>
          <w:b/>
          <w:color w:val="auto"/>
          <w:sz w:val="36"/>
          <w:szCs w:val="36"/>
        </w:rPr>
        <w:t>«</w:t>
      </w:r>
      <w:r w:rsidR="00FA71B6" w:rsidRPr="00FA71B6">
        <w:rPr>
          <w:rFonts w:ascii="Times New Roman" w:eastAsia="Cambria" w:hAnsi="Times New Roman" w:cs="Times New Roman"/>
          <w:b/>
          <w:color w:val="auto"/>
          <w:sz w:val="36"/>
          <w:szCs w:val="36"/>
          <w:u w:val="single"/>
        </w:rPr>
        <w:t>Парк Патриот 3</w:t>
      </w:r>
      <w:r w:rsidRPr="009B3AFF">
        <w:rPr>
          <w:rFonts w:ascii="Times New Roman" w:hAnsi="Times New Roman" w:cs="Times New Roman"/>
          <w:b/>
          <w:color w:val="auto"/>
          <w:sz w:val="36"/>
          <w:szCs w:val="36"/>
        </w:rPr>
        <w:t>»</w:t>
      </w:r>
    </w:p>
    <w:p w14:paraId="630CE9DF" w14:textId="77777777" w:rsidR="00B262B5" w:rsidRPr="006D6BE3" w:rsidRDefault="00B262B5" w:rsidP="00C27F4A">
      <w:pPr>
        <w:pStyle w:val="2"/>
        <w:spacing w:line="240" w:lineRule="auto"/>
        <w:jc w:val="center"/>
        <w:rPr>
          <w:rFonts w:ascii="Times New Roman" w:eastAsia="Cambria" w:hAnsi="Times New Roman" w:cs="Times New Roman"/>
          <w:b/>
          <w:color w:val="auto"/>
          <w:sz w:val="24"/>
          <w:szCs w:val="24"/>
        </w:rPr>
      </w:pPr>
    </w:p>
    <w:p w14:paraId="0174E8BB"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D1103CE"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10CBE6A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95D755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116BFD3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6DE538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4A37BB2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5714E33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575CEF4C"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2355134C"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11D2188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4404160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6BCD4D8D"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E24F99B"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2B8891FE"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1557938"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71818C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27C9145"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6FDDD64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2C71AC25"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8CFD601" w14:textId="77777777" w:rsidR="006D6BE3" w:rsidRPr="006D6BE3" w:rsidRDefault="006D6BE3" w:rsidP="00C27F4A">
      <w:pPr>
        <w:pStyle w:val="2"/>
        <w:spacing w:line="240" w:lineRule="auto"/>
        <w:jc w:val="center"/>
        <w:rPr>
          <w:rFonts w:ascii="Times New Roman" w:eastAsia="Cambria" w:hAnsi="Times New Roman" w:cs="Times New Roman"/>
          <w:b/>
          <w:color w:val="auto"/>
        </w:rPr>
      </w:pPr>
    </w:p>
    <w:p w14:paraId="5851CA44" w14:textId="77777777" w:rsidR="006D6BE3" w:rsidRPr="006D6BE3" w:rsidRDefault="006D6BE3" w:rsidP="00C27F4A">
      <w:pPr>
        <w:pStyle w:val="2"/>
        <w:spacing w:line="240" w:lineRule="auto"/>
        <w:jc w:val="center"/>
        <w:rPr>
          <w:rFonts w:ascii="Times New Roman" w:eastAsia="Cambria" w:hAnsi="Times New Roman" w:cs="Times New Roman"/>
          <w:b/>
          <w:color w:val="auto"/>
        </w:rPr>
      </w:pPr>
    </w:p>
    <w:p w14:paraId="1FE5DF2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50AFDC7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05A90178" w14:textId="6C8C77D9" w:rsidR="00B262B5" w:rsidRPr="006D6BE3" w:rsidRDefault="005836F4" w:rsidP="00C27F4A">
      <w:pPr>
        <w:pStyle w:val="2"/>
        <w:spacing w:line="240" w:lineRule="auto"/>
        <w:jc w:val="center"/>
        <w:rPr>
          <w:rFonts w:ascii="Times New Roman" w:eastAsia="Cambria" w:hAnsi="Times New Roman" w:cs="Times New Roman"/>
          <w:b/>
          <w:color w:val="auto"/>
        </w:rPr>
      </w:pPr>
      <w:r>
        <w:rPr>
          <w:rFonts w:ascii="Times New Roman" w:eastAsia="Cambria" w:hAnsi="Times New Roman" w:cs="Times New Roman"/>
          <w:b/>
          <w:color w:val="auto"/>
        </w:rPr>
        <w:t>202</w:t>
      </w:r>
      <w:r w:rsidR="005C43F1">
        <w:rPr>
          <w:rFonts w:ascii="Times New Roman" w:eastAsia="Cambria" w:hAnsi="Times New Roman" w:cs="Times New Roman"/>
          <w:b/>
          <w:color w:val="auto"/>
        </w:rPr>
        <w:t>__</w:t>
      </w:r>
      <w:r w:rsidR="005E058E" w:rsidRPr="006D6BE3">
        <w:rPr>
          <w:rFonts w:ascii="Times New Roman" w:eastAsia="Cambria" w:hAnsi="Times New Roman" w:cs="Times New Roman"/>
          <w:b/>
          <w:color w:val="auto"/>
        </w:rPr>
        <w:t xml:space="preserve"> </w:t>
      </w:r>
      <w:r w:rsidR="00B262B5" w:rsidRPr="006D6BE3">
        <w:rPr>
          <w:rFonts w:ascii="Times New Roman" w:eastAsia="Cambria" w:hAnsi="Times New Roman" w:cs="Times New Roman"/>
          <w:b/>
          <w:color w:val="auto"/>
        </w:rPr>
        <w:t>г.</w:t>
      </w:r>
    </w:p>
    <w:p w14:paraId="51FA1C9F" w14:textId="6144DB55" w:rsidR="006A792E" w:rsidRPr="006A792E" w:rsidRDefault="00C95B69" w:rsidP="00244770">
      <w:pPr>
        <w:spacing w:line="240" w:lineRule="auto"/>
        <w:jc w:val="center"/>
        <w:rPr>
          <w:rFonts w:ascii="Times New Roman" w:hAnsi="Times New Roman" w:cs="Times New Roman"/>
          <w:b/>
          <w:sz w:val="24"/>
          <w:szCs w:val="24"/>
        </w:rPr>
      </w:pPr>
      <w:r w:rsidRPr="006D6BE3">
        <w:rPr>
          <w:rFonts w:ascii="Times New Roman" w:hAnsi="Times New Roman" w:cs="Times New Roman"/>
          <w:b/>
        </w:rPr>
        <w:br w:type="page"/>
      </w:r>
      <w:r w:rsidR="006A792E" w:rsidRPr="006A792E">
        <w:rPr>
          <w:rFonts w:ascii="Times New Roman" w:hAnsi="Times New Roman" w:cs="Times New Roman"/>
          <w:b/>
          <w:sz w:val="24"/>
          <w:szCs w:val="24"/>
        </w:rPr>
        <w:lastRenderedPageBreak/>
        <w:t>1. ОБЩИЕ ПОЛОЖЕНИЯ</w:t>
      </w:r>
    </w:p>
    <w:p w14:paraId="0328F328"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sz w:val="24"/>
          <w:szCs w:val="24"/>
        </w:rPr>
      </w:pPr>
    </w:p>
    <w:p w14:paraId="5504EE84" w14:textId="0C851527" w:rsidR="006A792E" w:rsidRPr="006A792E" w:rsidRDefault="006A792E" w:rsidP="006A792E">
      <w:pPr>
        <w:pStyle w:val="2"/>
        <w:spacing w:line="240" w:lineRule="auto"/>
        <w:ind w:left="1152"/>
        <w:jc w:val="both"/>
        <w:rPr>
          <w:rFonts w:ascii="Times New Roman" w:eastAsia="Cambria" w:hAnsi="Times New Roman" w:cs="Times New Roman"/>
          <w:b/>
          <w:color w:val="auto"/>
          <w:sz w:val="24"/>
          <w:szCs w:val="24"/>
        </w:rPr>
      </w:pPr>
      <w:r w:rsidRPr="006A792E">
        <w:rPr>
          <w:rFonts w:ascii="Times New Roman" w:hAnsi="Times New Roman" w:cs="Times New Roman"/>
          <w:b/>
          <w:color w:val="auto"/>
          <w:sz w:val="24"/>
          <w:szCs w:val="24"/>
        </w:rPr>
        <w:t xml:space="preserve">Сельскохозяйственный потребительский обслуживающий кооператив </w:t>
      </w:r>
      <w:r w:rsidRPr="007A284F">
        <w:rPr>
          <w:rFonts w:ascii="Times New Roman" w:eastAsia="Cambria" w:hAnsi="Times New Roman" w:cs="Times New Roman"/>
          <w:b/>
          <w:color w:val="auto"/>
          <w:sz w:val="24"/>
          <w:szCs w:val="24"/>
        </w:rPr>
        <w:t>«</w:t>
      </w:r>
      <w:r w:rsidR="00FA71B6" w:rsidRPr="00FA71B6">
        <w:rPr>
          <w:rFonts w:ascii="Times New Roman" w:eastAsia="Cambria" w:hAnsi="Times New Roman" w:cs="Times New Roman"/>
          <w:b/>
          <w:color w:val="auto"/>
          <w:sz w:val="24"/>
          <w:szCs w:val="24"/>
          <w:u w:val="single"/>
        </w:rPr>
        <w:t>Парк Патриот 3</w:t>
      </w:r>
      <w:r w:rsidRPr="007A284F">
        <w:rPr>
          <w:rFonts w:ascii="Times New Roman" w:hAnsi="Times New Roman" w:cs="Times New Roman"/>
          <w:b/>
          <w:color w:val="auto"/>
          <w:sz w:val="24"/>
          <w:szCs w:val="24"/>
        </w:rPr>
        <w:t>»,</w:t>
      </w:r>
      <w:r w:rsidRPr="006A792E">
        <w:rPr>
          <w:rFonts w:ascii="Times New Roman" w:hAnsi="Times New Roman" w:cs="Times New Roman"/>
          <w:color w:val="auto"/>
          <w:sz w:val="24"/>
          <w:szCs w:val="24"/>
        </w:rPr>
        <w:t xml:space="preserve"> именуемый в дальнейшем «Кооператив», создан в соответствии с Гражданским кодексом Российской Федерации и </w:t>
      </w:r>
      <w:r w:rsidRPr="006A792E">
        <w:rPr>
          <w:rStyle w:val="blk"/>
          <w:rFonts w:ascii="Times New Roman" w:hAnsi="Times New Roman" w:cs="Times New Roman"/>
          <w:color w:val="auto"/>
          <w:sz w:val="24"/>
          <w:szCs w:val="24"/>
        </w:rPr>
        <w:t>Законом от 08.12.1995 № 193-ФЗ «О сельскохозяйственной кооперации».</w:t>
      </w:r>
    </w:p>
    <w:p w14:paraId="393F2582" w14:textId="77777777" w:rsidR="006A792E" w:rsidRPr="006A792E" w:rsidRDefault="006A792E" w:rsidP="006A792E">
      <w:pPr>
        <w:pStyle w:val="ConsNormal"/>
        <w:widowControl/>
        <w:numPr>
          <w:ilvl w:val="1"/>
          <w:numId w:val="5"/>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является некоммерческой организацией, созданный сельскохозяйственными товаропроизводителями и ведущими личное подсобное хозяйство гражданами на основе добровольного объединения. Членами Кооператива могут быть признающие устав Кооператива, принимающие участие в его хозяйственной деятельности и являющиеся сельскохозяйственными товаропроизводителями граждане и юридические лица, а также граждане, ведущие личное подсобное хозяйство, граждане, являющиеся членами или работниками сельскохозяйственных организаций и крестьянских фермерских хозяйств, граждане, занимающиеся садоводством, огородничеством или животноводством, и сельскохозяйственные потребительские кооперативы. Кооператив является объединением лиц, открытым для приема новых членов, имеющих интересы, совпадающие с целями Кооператива.</w:t>
      </w:r>
    </w:p>
    <w:p w14:paraId="468EB7C1" w14:textId="77777777" w:rsidR="006A792E" w:rsidRPr="006A792E" w:rsidRDefault="006A792E" w:rsidP="006A792E">
      <w:pPr>
        <w:pStyle w:val="ConsPlusNonformat"/>
        <w:numPr>
          <w:ilvl w:val="1"/>
          <w:numId w:val="5"/>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Полное наименование Кооператива на русском языке:</w:t>
      </w:r>
    </w:p>
    <w:p w14:paraId="6C2C448C" w14:textId="6D77E45C" w:rsidR="006A792E" w:rsidRPr="006A792E" w:rsidRDefault="006A792E" w:rsidP="006A792E">
      <w:pPr>
        <w:pStyle w:val="ConsPlusNonformat"/>
        <w:tabs>
          <w:tab w:val="left" w:pos="9638"/>
        </w:tabs>
        <w:ind w:left="1152" w:right="-1"/>
        <w:contextualSpacing/>
        <w:rPr>
          <w:rFonts w:ascii="Times New Roman" w:hAnsi="Times New Roman" w:cs="Times New Roman"/>
          <w:sz w:val="24"/>
          <w:szCs w:val="24"/>
        </w:rPr>
      </w:pPr>
      <w:r w:rsidRPr="006A792E">
        <w:rPr>
          <w:rFonts w:ascii="Times New Roman" w:hAnsi="Times New Roman" w:cs="Times New Roman"/>
          <w:b/>
          <w:sz w:val="24"/>
          <w:szCs w:val="24"/>
        </w:rPr>
        <w:t xml:space="preserve">Сельскохозяйственный потребительский обслуживающий кооператив </w:t>
      </w:r>
      <w:r w:rsidRPr="007A284F">
        <w:rPr>
          <w:rFonts w:ascii="Times New Roman" w:eastAsia="Cambria" w:hAnsi="Times New Roman" w:cs="Times New Roman"/>
          <w:b/>
          <w:sz w:val="24"/>
          <w:szCs w:val="24"/>
        </w:rPr>
        <w:t>«</w:t>
      </w:r>
      <w:r w:rsidR="00FA71B6" w:rsidRPr="00FA71B6">
        <w:rPr>
          <w:rFonts w:ascii="Times New Roman" w:eastAsia="Cambria" w:hAnsi="Times New Roman" w:cs="Times New Roman"/>
          <w:b/>
          <w:sz w:val="24"/>
          <w:szCs w:val="24"/>
          <w:u w:val="single"/>
        </w:rPr>
        <w:t>Парк Патриот 3</w:t>
      </w:r>
      <w:r w:rsidRPr="007A284F">
        <w:rPr>
          <w:rFonts w:ascii="Times New Roman" w:hAnsi="Times New Roman" w:cs="Times New Roman"/>
          <w:b/>
          <w:sz w:val="24"/>
          <w:szCs w:val="24"/>
        </w:rPr>
        <w:t>».</w:t>
      </w:r>
    </w:p>
    <w:p w14:paraId="794E9C1A" w14:textId="77777777" w:rsidR="006A792E" w:rsidRPr="006A792E" w:rsidRDefault="006A792E" w:rsidP="006A792E">
      <w:pPr>
        <w:pStyle w:val="ConsPlusNonformat"/>
        <w:numPr>
          <w:ilvl w:val="1"/>
          <w:numId w:val="5"/>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Сокращенное наименование Кооператива на русском языке: </w:t>
      </w:r>
    </w:p>
    <w:p w14:paraId="57C78B5A" w14:textId="1E4AEE6E" w:rsidR="006A792E" w:rsidRPr="007A284F" w:rsidRDefault="006A792E" w:rsidP="006A792E">
      <w:pPr>
        <w:pStyle w:val="ConsPlusNonformat"/>
        <w:tabs>
          <w:tab w:val="left" w:pos="9638"/>
        </w:tabs>
        <w:ind w:left="1152" w:right="-1"/>
        <w:contextualSpacing/>
        <w:rPr>
          <w:rFonts w:ascii="Times New Roman" w:hAnsi="Times New Roman" w:cs="Times New Roman"/>
          <w:b/>
          <w:sz w:val="24"/>
          <w:szCs w:val="24"/>
        </w:rPr>
      </w:pPr>
      <w:r w:rsidRPr="006A792E">
        <w:rPr>
          <w:rFonts w:ascii="Times New Roman" w:hAnsi="Times New Roman" w:cs="Times New Roman"/>
          <w:b/>
          <w:sz w:val="24"/>
          <w:szCs w:val="24"/>
        </w:rPr>
        <w:t>СП</w:t>
      </w:r>
      <w:r>
        <w:rPr>
          <w:rFonts w:ascii="Times New Roman" w:hAnsi="Times New Roman" w:cs="Times New Roman"/>
          <w:b/>
          <w:sz w:val="24"/>
          <w:szCs w:val="24"/>
        </w:rPr>
        <w:t>О</w:t>
      </w:r>
      <w:r w:rsidRPr="006A792E">
        <w:rPr>
          <w:rFonts w:ascii="Times New Roman" w:hAnsi="Times New Roman" w:cs="Times New Roman"/>
          <w:b/>
          <w:sz w:val="24"/>
          <w:szCs w:val="24"/>
        </w:rPr>
        <w:t xml:space="preserve">К </w:t>
      </w:r>
      <w:r w:rsidRPr="007A284F">
        <w:rPr>
          <w:rFonts w:ascii="Times New Roman" w:eastAsia="Cambria" w:hAnsi="Times New Roman" w:cs="Times New Roman"/>
          <w:b/>
          <w:sz w:val="24"/>
          <w:szCs w:val="24"/>
        </w:rPr>
        <w:t>«</w:t>
      </w:r>
      <w:r w:rsidR="00FA71B6" w:rsidRPr="00FA71B6">
        <w:rPr>
          <w:rFonts w:ascii="Times New Roman" w:eastAsia="Cambria" w:hAnsi="Times New Roman" w:cs="Times New Roman"/>
          <w:b/>
          <w:sz w:val="24"/>
          <w:szCs w:val="24"/>
          <w:u w:val="single"/>
        </w:rPr>
        <w:t>Парк Патриот 3</w:t>
      </w:r>
      <w:r w:rsidRPr="007A284F">
        <w:rPr>
          <w:rFonts w:ascii="Times New Roman" w:hAnsi="Times New Roman" w:cs="Times New Roman"/>
          <w:b/>
          <w:sz w:val="24"/>
          <w:szCs w:val="24"/>
        </w:rPr>
        <w:t>».</w:t>
      </w:r>
      <w:r w:rsidR="00786FFE">
        <w:rPr>
          <w:rFonts w:ascii="Times New Roman" w:hAnsi="Times New Roman" w:cs="Times New Roman"/>
          <w:b/>
          <w:sz w:val="24"/>
          <w:szCs w:val="24"/>
        </w:rPr>
        <w:t xml:space="preserve"> </w:t>
      </w:r>
    </w:p>
    <w:p w14:paraId="1D39E9EB" w14:textId="7F620791" w:rsidR="006A792E" w:rsidRPr="00431BA9" w:rsidRDefault="00DC364A" w:rsidP="00431BA9">
      <w:pPr>
        <w:pStyle w:val="a7"/>
        <w:numPr>
          <w:ilvl w:val="1"/>
          <w:numId w:val="5"/>
        </w:numPr>
        <w:tabs>
          <w:tab w:val="left" w:pos="9638"/>
        </w:tabs>
        <w:spacing w:line="240" w:lineRule="auto"/>
        <w:ind w:right="-1"/>
        <w:rPr>
          <w:rFonts w:ascii="Times New Roman" w:hAnsi="Times New Roman" w:cs="Times New Roman"/>
          <w:sz w:val="24"/>
          <w:szCs w:val="24"/>
        </w:rPr>
      </w:pPr>
      <w:r w:rsidRPr="006A792E">
        <w:rPr>
          <w:rFonts w:ascii="Times New Roman" w:eastAsia="Cambria" w:hAnsi="Times New Roman" w:cs="Times New Roman"/>
          <w:sz w:val="24"/>
          <w:szCs w:val="24"/>
        </w:rPr>
        <w:t>Место нахождения Кооператива</w:t>
      </w:r>
      <w:r>
        <w:rPr>
          <w:rFonts w:ascii="Times New Roman" w:eastAsia="Cambria" w:hAnsi="Times New Roman" w:cs="Times New Roman"/>
          <w:sz w:val="24"/>
          <w:szCs w:val="24"/>
        </w:rPr>
        <w:t>:</w:t>
      </w:r>
      <w:r w:rsidRPr="006A792E">
        <w:rPr>
          <w:rFonts w:ascii="Times New Roman" w:eastAsia="Cambria" w:hAnsi="Times New Roman" w:cs="Times New Roman"/>
          <w:sz w:val="24"/>
          <w:szCs w:val="24"/>
        </w:rPr>
        <w:t xml:space="preserve"> </w:t>
      </w:r>
      <w:r w:rsidR="00FA71B6">
        <w:rPr>
          <w:rFonts w:ascii="Times New Roman" w:eastAsia="Cambria" w:hAnsi="Times New Roman" w:cs="Times New Roman"/>
          <w:sz w:val="24"/>
          <w:szCs w:val="24"/>
        </w:rPr>
        <w:t>РФ, г. Тверь</w:t>
      </w:r>
      <w:r w:rsidR="00431BA9" w:rsidRPr="00431BA9">
        <w:rPr>
          <w:rFonts w:ascii="Times New Roman" w:hAnsi="Times New Roman" w:cs="Times New Roman"/>
          <w:sz w:val="24"/>
          <w:szCs w:val="24"/>
        </w:rPr>
        <w:t>.</w:t>
      </w:r>
      <w:bookmarkStart w:id="0" w:name="_GoBack"/>
      <w:bookmarkEnd w:id="0"/>
    </w:p>
    <w:p w14:paraId="51CF9744" w14:textId="77777777" w:rsidR="006A792E" w:rsidRPr="006A792E" w:rsidRDefault="006A792E" w:rsidP="006A792E">
      <w:pPr>
        <w:pStyle w:val="a7"/>
        <w:numPr>
          <w:ilvl w:val="1"/>
          <w:numId w:val="5"/>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Кооператив создается без ограничения срока действия.</w:t>
      </w:r>
    </w:p>
    <w:p w14:paraId="23EADCB4" w14:textId="77777777" w:rsidR="006A792E" w:rsidRPr="006A792E" w:rsidRDefault="006A792E" w:rsidP="006A792E">
      <w:pPr>
        <w:pStyle w:val="a4"/>
        <w:numPr>
          <w:ilvl w:val="1"/>
          <w:numId w:val="5"/>
        </w:numPr>
        <w:tabs>
          <w:tab w:val="left" w:pos="9638"/>
        </w:tabs>
        <w:spacing w:after="0"/>
        <w:ind w:right="-1"/>
        <w:contextualSpacing/>
      </w:pPr>
      <w:r w:rsidRPr="006A792E">
        <w:rPr>
          <w:rFonts w:eastAsia="Cambria"/>
        </w:rPr>
        <w:t>Начало финансового года установлено на 1 января, конец финансового года - на 31 декабря</w:t>
      </w:r>
      <w:r w:rsidRPr="006A792E">
        <w:t xml:space="preserve">. </w:t>
      </w:r>
    </w:p>
    <w:p w14:paraId="0421A66F" w14:textId="0C6D9754" w:rsidR="006A792E" w:rsidRDefault="006A792E" w:rsidP="00385D7B">
      <w:pPr>
        <w:pStyle w:val="a4"/>
        <w:numPr>
          <w:ilvl w:val="1"/>
          <w:numId w:val="5"/>
        </w:numPr>
        <w:tabs>
          <w:tab w:val="left" w:pos="9638"/>
        </w:tabs>
        <w:spacing w:before="0" w:beforeAutospacing="0" w:after="0"/>
        <w:ind w:right="0"/>
        <w:contextualSpacing/>
      </w:pPr>
      <w:r w:rsidRPr="006A792E">
        <w:t>В Устав Кооператива могут быть внесены изменения, не противоречащие действующему законодательству Российской Федерации. Решения в виде протоколов Общих собраний о внесении изменений и дополнений в Устав принимаются Общим собранием членов Кооператива (далее по тексту – Общее собрание). Сведения об изменениях и дополнениях в Уставе подлежат регистрации в сроки и в порядке, установленные нормативно-правовыми документами о государственной регистрации юридических лиц.</w:t>
      </w:r>
    </w:p>
    <w:p w14:paraId="6353181A" w14:textId="77777777" w:rsidR="00385D7B" w:rsidRPr="006A792E" w:rsidRDefault="00385D7B" w:rsidP="00385D7B">
      <w:pPr>
        <w:pStyle w:val="a4"/>
        <w:tabs>
          <w:tab w:val="left" w:pos="9638"/>
        </w:tabs>
        <w:spacing w:before="0" w:beforeAutospacing="0" w:after="0"/>
        <w:ind w:left="1152" w:right="0"/>
        <w:contextualSpacing/>
      </w:pPr>
    </w:p>
    <w:p w14:paraId="3D7C5764" w14:textId="77777777" w:rsidR="006A792E" w:rsidRPr="006A792E" w:rsidRDefault="006A792E" w:rsidP="00385D7B">
      <w:pPr>
        <w:pStyle w:val="ConsNormal"/>
        <w:widowControl/>
        <w:tabs>
          <w:tab w:val="left" w:pos="9638"/>
        </w:tabs>
        <w:ind w:left="850" w:right="0"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2. ПРАВОВОЙ СТАТУС КООПЕРАТИВА</w:t>
      </w:r>
    </w:p>
    <w:p w14:paraId="0EBBB3BB" w14:textId="77777777" w:rsidR="006A792E" w:rsidRPr="006A792E" w:rsidRDefault="006A792E" w:rsidP="00385D7B">
      <w:pPr>
        <w:pStyle w:val="a7"/>
        <w:numPr>
          <w:ilvl w:val="0"/>
          <w:numId w:val="1"/>
        </w:numPr>
        <w:tabs>
          <w:tab w:val="left" w:pos="9638"/>
        </w:tabs>
        <w:autoSpaceDE w:val="0"/>
        <w:autoSpaceDN w:val="0"/>
        <w:adjustRightInd w:val="0"/>
        <w:spacing w:line="240" w:lineRule="auto"/>
        <w:ind w:left="850" w:right="0"/>
        <w:rPr>
          <w:rFonts w:ascii="Times New Roman" w:eastAsia="Calibri" w:hAnsi="Times New Roman" w:cs="Times New Roman"/>
          <w:vanish/>
          <w:sz w:val="24"/>
          <w:szCs w:val="24"/>
        </w:rPr>
      </w:pPr>
    </w:p>
    <w:p w14:paraId="51EAD098" w14:textId="77777777" w:rsidR="006A792E" w:rsidRPr="006A792E" w:rsidRDefault="006A792E" w:rsidP="00385D7B">
      <w:pPr>
        <w:pStyle w:val="a7"/>
        <w:numPr>
          <w:ilvl w:val="0"/>
          <w:numId w:val="1"/>
        </w:numPr>
        <w:tabs>
          <w:tab w:val="left" w:pos="9638"/>
        </w:tabs>
        <w:autoSpaceDE w:val="0"/>
        <w:autoSpaceDN w:val="0"/>
        <w:adjustRightInd w:val="0"/>
        <w:spacing w:line="240" w:lineRule="auto"/>
        <w:ind w:left="850" w:right="0"/>
        <w:rPr>
          <w:rFonts w:ascii="Times New Roman" w:eastAsia="Calibri" w:hAnsi="Times New Roman" w:cs="Times New Roman"/>
          <w:vanish/>
          <w:sz w:val="24"/>
          <w:szCs w:val="24"/>
        </w:rPr>
      </w:pPr>
    </w:p>
    <w:p w14:paraId="385131E2" w14:textId="77777777" w:rsidR="006A792E" w:rsidRPr="006A792E" w:rsidRDefault="006A792E" w:rsidP="00385D7B">
      <w:pPr>
        <w:pStyle w:val="a7"/>
        <w:numPr>
          <w:ilvl w:val="0"/>
          <w:numId w:val="6"/>
        </w:numPr>
        <w:tabs>
          <w:tab w:val="left" w:pos="9638"/>
        </w:tabs>
        <w:autoSpaceDE w:val="0"/>
        <w:autoSpaceDN w:val="0"/>
        <w:adjustRightInd w:val="0"/>
        <w:spacing w:line="240" w:lineRule="auto"/>
        <w:ind w:right="0"/>
        <w:rPr>
          <w:rFonts w:ascii="Times New Roman" w:eastAsia="Calibri" w:hAnsi="Times New Roman" w:cs="Times New Roman"/>
          <w:vanish/>
          <w:sz w:val="24"/>
          <w:szCs w:val="24"/>
        </w:rPr>
      </w:pPr>
    </w:p>
    <w:p w14:paraId="1DF37CB3" w14:textId="77777777" w:rsidR="006A792E" w:rsidRPr="006A792E" w:rsidRDefault="006A792E" w:rsidP="00385D7B">
      <w:pPr>
        <w:pStyle w:val="a7"/>
        <w:numPr>
          <w:ilvl w:val="0"/>
          <w:numId w:val="6"/>
        </w:numPr>
        <w:tabs>
          <w:tab w:val="left" w:pos="9638"/>
        </w:tabs>
        <w:autoSpaceDE w:val="0"/>
        <w:autoSpaceDN w:val="0"/>
        <w:adjustRightInd w:val="0"/>
        <w:spacing w:line="240" w:lineRule="auto"/>
        <w:ind w:right="0"/>
        <w:rPr>
          <w:rFonts w:ascii="Times New Roman" w:eastAsia="Calibri" w:hAnsi="Times New Roman" w:cs="Times New Roman"/>
          <w:vanish/>
          <w:sz w:val="24"/>
          <w:szCs w:val="24"/>
        </w:rPr>
      </w:pPr>
    </w:p>
    <w:p w14:paraId="2103B173" w14:textId="77777777" w:rsidR="006A792E" w:rsidRPr="006A792E" w:rsidRDefault="006A792E" w:rsidP="00385D7B">
      <w:pPr>
        <w:pStyle w:val="ConsPlusNonformat"/>
        <w:numPr>
          <w:ilvl w:val="1"/>
          <w:numId w:val="6"/>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является юридическим лицом, имеет самостоятельный баланс и вправе в установленном порядке открывать расчетный, валютный и другие банковские счета, на территории Российской Федерации и/или за ее пределами. </w:t>
      </w:r>
    </w:p>
    <w:p w14:paraId="25BB5B20" w14:textId="77777777" w:rsidR="006A792E" w:rsidRPr="006A792E" w:rsidRDefault="006A792E" w:rsidP="006A792E">
      <w:pPr>
        <w:pStyle w:val="ConsPlusNonformat"/>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является юридическим лицом – некоммерческой организацией – по российскому праву: может иметь в собственности имущество, от своего имени приобретать и осуществлять имущественные и личные неимущественные права, нести обязанности. </w:t>
      </w:r>
    </w:p>
    <w:p w14:paraId="1FA3A601"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считается созданным как юридическое лицо с момента его государственной регистрации в установленном федеральными законами порядке.</w:t>
      </w:r>
    </w:p>
    <w:p w14:paraId="642443DC"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быть истцом и ответчиком в судах Общей юрисдикции, арбитражных и третейских судах, от своего имени приобретать и осуществлять имущественные и неимущественные гражданские права в соответствии со своими целями деятельности, предусмотренными Уставом, и несет связанные с этой деятельностью обязанности.</w:t>
      </w:r>
    </w:p>
    <w:p w14:paraId="5E4C4468"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имеет круглую печать, штампы и бланки со своими наименованиями, и другие реквизиты.</w:t>
      </w:r>
    </w:p>
    <w:p w14:paraId="2EE942CB"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Требования Устава Кооператива обязательны для исполнения всеми органами Кооператива и его членами.</w:t>
      </w:r>
    </w:p>
    <w:p w14:paraId="45B426A2"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eastAsia="Times New Roman" w:hAnsi="Times New Roman" w:cs="Times New Roman"/>
          <w:sz w:val="24"/>
          <w:szCs w:val="24"/>
          <w:lang w:eastAsia="ru-RU"/>
        </w:rPr>
        <w:t>Кооператив отвечает по своим обязательствам всем принадлежащим ему имуществом и не отвечает по обязательствам членов кооператива, за исключением случаев, предусмотренных Федеральным законом.</w:t>
      </w:r>
    </w:p>
    <w:p w14:paraId="2B3AFA3B"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не отвечает по обязательствам государства и его органов, а государство и его органы не отвечают по обязательствам Кооператива.</w:t>
      </w:r>
    </w:p>
    <w:p w14:paraId="109E7A0F"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Члены Кооператива солидарно несут субсидиарную ответственность по его обязательствам в пределах невнесенной части дополнительного взноса каждого из членов Кооператива.</w:t>
      </w:r>
    </w:p>
    <w:p w14:paraId="2ABD5603"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По своим обязательствам Кооператив несет имущественную ответственность в порядке, установленном гражданским законодательством Российской Федерации.</w:t>
      </w:r>
    </w:p>
    <w:p w14:paraId="3C996C49"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осуществляет свою деятельность на основе настоящего Устава, Гражданского кодекса Российской Федерации, Федерального закона «О сельскохозяйственной кооперации», других законодательных и нормативно-правовых актов Российской Федерации.</w:t>
      </w:r>
    </w:p>
    <w:p w14:paraId="64DBF306"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создавать резервный и другие неделимые фонды Кооператива и вкладывать средства резервного фонда в банки, другие кредитные учреждения, в ценные бумаги и иное имущество, если такое решение принято общим собранием.</w:t>
      </w:r>
    </w:p>
    <w:p w14:paraId="65072A75"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от своего имени заключать договоры и иные сделки, а также осуществлять все права, необходимые для достижения целей, предусмотренных Уставом Кооператива, создавать представительства и филиалы, если такое решение принято общим собранием.</w:t>
      </w:r>
    </w:p>
    <w:p w14:paraId="5EF4BF51"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Представительства и филиалы не являются юридическими лицами и действуют в интересах Кооператива на основании настоящего Устава и утвержденных Общим собранием Кооператива положений.</w:t>
      </w:r>
    </w:p>
    <w:p w14:paraId="6E5C6715"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осуществлять предпринимательскую деятельность постольку, поскольку это служит достижению целей, ради которых он создан. Доходы, полученные от такой деятельности могут:</w:t>
      </w:r>
    </w:p>
    <w:p w14:paraId="69EB769B" w14:textId="77777777" w:rsidR="006A792E" w:rsidRPr="006A792E" w:rsidRDefault="006A792E" w:rsidP="006A792E">
      <w:pPr>
        <w:pStyle w:val="a7"/>
        <w:numPr>
          <w:ilvl w:val="0"/>
          <w:numId w:val="26"/>
        </w:numPr>
        <w:ind w:left="1701" w:right="0" w:hanging="283"/>
        <w:jc w:val="left"/>
        <w:rPr>
          <w:rFonts w:ascii="Times New Roman" w:hAnsi="Times New Roman" w:cs="Times New Roman"/>
          <w:sz w:val="24"/>
          <w:szCs w:val="24"/>
        </w:rPr>
      </w:pPr>
      <w:r w:rsidRPr="006A792E">
        <w:rPr>
          <w:rFonts w:ascii="Times New Roman" w:eastAsia="Times New Roman" w:hAnsi="Times New Roman" w:cs="Times New Roman"/>
          <w:sz w:val="24"/>
          <w:szCs w:val="24"/>
          <w:lang w:eastAsia="ru-RU"/>
        </w:rPr>
        <w:t>распределяться между</w:t>
      </w:r>
      <w:r w:rsidRPr="006A792E">
        <w:rPr>
          <w:rFonts w:ascii="Times New Roman" w:hAnsi="Times New Roman" w:cs="Times New Roman"/>
          <w:sz w:val="24"/>
          <w:szCs w:val="24"/>
        </w:rPr>
        <w:t xml:space="preserve"> членами Кооператива;</w:t>
      </w:r>
    </w:p>
    <w:p w14:paraId="0931FA65" w14:textId="77777777" w:rsidR="006A792E" w:rsidRPr="006A792E" w:rsidRDefault="006A792E" w:rsidP="006A792E">
      <w:pPr>
        <w:pStyle w:val="a7"/>
        <w:numPr>
          <w:ilvl w:val="0"/>
          <w:numId w:val="26"/>
        </w:numPr>
        <w:ind w:left="1701" w:right="0" w:hanging="283"/>
        <w:jc w:val="left"/>
        <w:rPr>
          <w:rFonts w:ascii="Times New Roman" w:hAnsi="Times New Roman" w:cs="Times New Roman"/>
          <w:sz w:val="24"/>
          <w:szCs w:val="24"/>
        </w:rPr>
      </w:pPr>
      <w:r w:rsidRPr="006A792E">
        <w:rPr>
          <w:rFonts w:ascii="Times New Roman" w:hAnsi="Times New Roman" w:cs="Times New Roman"/>
          <w:sz w:val="24"/>
          <w:szCs w:val="24"/>
        </w:rPr>
        <w:t>по решению общего собрания идти на другие цели.</w:t>
      </w:r>
    </w:p>
    <w:p w14:paraId="5D5F9F40"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Членам Кооператива не выплачиваются дивиденды по их обязательным паям.</w:t>
      </w:r>
    </w:p>
    <w:p w14:paraId="386D3AAF"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может осуществлять внешнеэкономическую деятельность в порядке, установленном законодательством Российской Федерации. </w:t>
      </w:r>
    </w:p>
    <w:p w14:paraId="51711CA5"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действует на всей территории Российской Федерации, а также за ее пределами.</w:t>
      </w:r>
    </w:p>
    <w:p w14:paraId="7B64D44F"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По решению общего собрания в интересах достижения своих целей Кооператив может создавать хозяйственные Кооперативы и вступать в союзы.</w:t>
      </w:r>
    </w:p>
    <w:p w14:paraId="6631C9E4"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Вмешательство в хозяйственную и иную деятельность Кооператива со стороны государственных и иных организаций не допускается, если оно не обусловлено их правом по осуществлению контроля за деятельностью Кооператива.</w:t>
      </w:r>
    </w:p>
    <w:p w14:paraId="1F1B1EF3"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является самостоятельной организацией, не имеет административного подчинения, строит свои отношения с другими субъектами на основе договоров. Кооператив может обращаться в суд или арбитражный суд с заявлениями о неправомерности деятельности должностных лиц, нарушающих права Кооператива. Контроль за деятельностью Кооператива осуществляется в установленном законодательством порядке.</w:t>
      </w:r>
    </w:p>
    <w:p w14:paraId="6E7F1210"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быть членом других кооперативов, региональной и других ассоциаций (союзов) потребительских кооперативов, принимать участие в международных кооперативных объединениях и движениях.</w:t>
      </w:r>
    </w:p>
    <w:p w14:paraId="1BE4DC16"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eastAsia="Cambria" w:hAnsi="Times New Roman" w:cs="Times New Roman"/>
          <w:sz w:val="24"/>
          <w:szCs w:val="24"/>
        </w:rPr>
        <w:t>Общее собрание вправе принять иные обязательные для Членов Кооператива нормы путём утверждения соответствующих Положений.</w:t>
      </w:r>
    </w:p>
    <w:p w14:paraId="2694E54E" w14:textId="77777777" w:rsidR="005C41E5" w:rsidRDefault="005C41E5" w:rsidP="006A792E">
      <w:pPr>
        <w:pStyle w:val="ConsPlusNormal"/>
        <w:tabs>
          <w:tab w:val="left" w:pos="9638"/>
        </w:tabs>
        <w:ind w:left="850" w:right="-1"/>
        <w:contextualSpacing/>
        <w:jc w:val="center"/>
        <w:rPr>
          <w:rFonts w:ascii="Times New Roman" w:hAnsi="Times New Roman" w:cs="Times New Roman"/>
          <w:b/>
          <w:sz w:val="24"/>
          <w:szCs w:val="24"/>
        </w:rPr>
      </w:pPr>
    </w:p>
    <w:p w14:paraId="539CCCF8" w14:textId="2C2F1DBF" w:rsidR="006A792E" w:rsidRPr="006A792E" w:rsidRDefault="006A792E" w:rsidP="006A792E">
      <w:pPr>
        <w:pStyle w:val="ConsPlusNormal"/>
        <w:tabs>
          <w:tab w:val="left" w:pos="9638"/>
        </w:tabs>
        <w:ind w:left="850"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3. ЦЕЛЬ, ПРЕДМЕТ, ВИДЫ ДЕЯТЕЛЬНОСТИ</w:t>
      </w:r>
    </w:p>
    <w:p w14:paraId="41701FA2" w14:textId="77777777" w:rsidR="006A792E" w:rsidRPr="006A792E" w:rsidRDefault="006A792E" w:rsidP="006A792E">
      <w:pPr>
        <w:pStyle w:val="ConsPlusNormal"/>
        <w:tabs>
          <w:tab w:val="left" w:pos="9638"/>
        </w:tabs>
        <w:ind w:left="850" w:right="-1"/>
        <w:contextualSpacing/>
        <w:jc w:val="center"/>
        <w:rPr>
          <w:rFonts w:ascii="Times New Roman" w:hAnsi="Times New Roman" w:cs="Times New Roman"/>
          <w:b/>
          <w:sz w:val="24"/>
          <w:szCs w:val="24"/>
        </w:rPr>
      </w:pPr>
    </w:p>
    <w:p w14:paraId="057A6604" w14:textId="77777777" w:rsidR="006A792E" w:rsidRPr="006A792E" w:rsidRDefault="006A792E" w:rsidP="006A792E">
      <w:pPr>
        <w:pStyle w:val="a7"/>
        <w:numPr>
          <w:ilvl w:val="0"/>
          <w:numId w:val="2"/>
        </w:numPr>
        <w:tabs>
          <w:tab w:val="left" w:pos="9638"/>
        </w:tabs>
        <w:spacing w:before="100" w:beforeAutospacing="1" w:after="150" w:line="240" w:lineRule="auto"/>
        <w:ind w:left="850" w:right="-1"/>
        <w:rPr>
          <w:rFonts w:ascii="Times New Roman" w:eastAsiaTheme="minorEastAsia" w:hAnsi="Times New Roman" w:cs="Times New Roman"/>
          <w:vanish/>
          <w:sz w:val="24"/>
          <w:szCs w:val="24"/>
          <w:lang w:eastAsia="ru-RU"/>
        </w:rPr>
      </w:pPr>
    </w:p>
    <w:p w14:paraId="43A86AF7" w14:textId="77777777" w:rsidR="006A792E" w:rsidRPr="006A792E" w:rsidRDefault="006A792E" w:rsidP="006A792E">
      <w:pPr>
        <w:pStyle w:val="a7"/>
        <w:numPr>
          <w:ilvl w:val="0"/>
          <w:numId w:val="2"/>
        </w:numPr>
        <w:tabs>
          <w:tab w:val="left" w:pos="9638"/>
        </w:tabs>
        <w:spacing w:before="100" w:beforeAutospacing="1" w:after="150" w:line="240" w:lineRule="auto"/>
        <w:ind w:left="850" w:right="-1"/>
        <w:rPr>
          <w:rFonts w:ascii="Times New Roman" w:eastAsiaTheme="minorEastAsia" w:hAnsi="Times New Roman" w:cs="Times New Roman"/>
          <w:vanish/>
          <w:sz w:val="24"/>
          <w:szCs w:val="24"/>
          <w:lang w:eastAsia="ru-RU"/>
        </w:rPr>
      </w:pPr>
    </w:p>
    <w:p w14:paraId="2F1C5275" w14:textId="77777777" w:rsidR="006A792E" w:rsidRPr="006A792E" w:rsidRDefault="006A792E" w:rsidP="006A792E">
      <w:pPr>
        <w:pStyle w:val="a7"/>
        <w:numPr>
          <w:ilvl w:val="0"/>
          <w:numId w:val="2"/>
        </w:numPr>
        <w:tabs>
          <w:tab w:val="left" w:pos="9638"/>
        </w:tabs>
        <w:spacing w:before="100" w:beforeAutospacing="1" w:after="150" w:line="240" w:lineRule="auto"/>
        <w:ind w:left="850" w:right="-1"/>
        <w:rPr>
          <w:rFonts w:ascii="Times New Roman" w:eastAsiaTheme="minorEastAsia" w:hAnsi="Times New Roman" w:cs="Times New Roman"/>
          <w:vanish/>
          <w:sz w:val="24"/>
          <w:szCs w:val="24"/>
          <w:lang w:eastAsia="ru-RU"/>
        </w:rPr>
      </w:pPr>
    </w:p>
    <w:p w14:paraId="6C942C57" w14:textId="77777777" w:rsidR="006A792E" w:rsidRPr="006A792E" w:rsidRDefault="006A792E" w:rsidP="006A792E">
      <w:pPr>
        <w:pStyle w:val="a7"/>
        <w:numPr>
          <w:ilvl w:val="0"/>
          <w:numId w:val="7"/>
        </w:numPr>
        <w:tabs>
          <w:tab w:val="left" w:pos="9638"/>
        </w:tabs>
        <w:spacing w:before="100" w:beforeAutospacing="1" w:after="150" w:line="240" w:lineRule="auto"/>
        <w:ind w:right="-1"/>
        <w:rPr>
          <w:rFonts w:ascii="Times New Roman" w:hAnsi="Times New Roman" w:cs="Times New Roman"/>
          <w:vanish/>
          <w:sz w:val="24"/>
          <w:szCs w:val="24"/>
        </w:rPr>
      </w:pPr>
    </w:p>
    <w:p w14:paraId="0B75FDA5" w14:textId="77777777" w:rsidR="006A792E" w:rsidRPr="006A792E" w:rsidRDefault="006A792E" w:rsidP="006A792E">
      <w:pPr>
        <w:pStyle w:val="a7"/>
        <w:numPr>
          <w:ilvl w:val="0"/>
          <w:numId w:val="7"/>
        </w:numPr>
        <w:tabs>
          <w:tab w:val="left" w:pos="9638"/>
        </w:tabs>
        <w:spacing w:before="100" w:beforeAutospacing="1" w:after="150" w:line="240" w:lineRule="auto"/>
        <w:ind w:right="-1"/>
        <w:rPr>
          <w:rFonts w:ascii="Times New Roman" w:hAnsi="Times New Roman" w:cs="Times New Roman"/>
          <w:vanish/>
          <w:sz w:val="24"/>
          <w:szCs w:val="24"/>
        </w:rPr>
      </w:pPr>
    </w:p>
    <w:p w14:paraId="4890561E" w14:textId="77777777" w:rsidR="006A792E" w:rsidRPr="006A792E" w:rsidRDefault="006A792E" w:rsidP="006A792E">
      <w:pPr>
        <w:pStyle w:val="a7"/>
        <w:numPr>
          <w:ilvl w:val="0"/>
          <w:numId w:val="7"/>
        </w:numPr>
        <w:tabs>
          <w:tab w:val="left" w:pos="9638"/>
        </w:tabs>
        <w:spacing w:before="100" w:beforeAutospacing="1" w:after="150" w:line="240" w:lineRule="auto"/>
        <w:ind w:right="-1"/>
        <w:rPr>
          <w:rFonts w:ascii="Times New Roman" w:hAnsi="Times New Roman" w:cs="Times New Roman"/>
          <w:vanish/>
          <w:sz w:val="24"/>
          <w:szCs w:val="24"/>
        </w:rPr>
      </w:pPr>
    </w:p>
    <w:p w14:paraId="6444990F" w14:textId="77777777" w:rsidR="006A792E" w:rsidRPr="006A792E" w:rsidRDefault="006A792E" w:rsidP="006A792E">
      <w:pPr>
        <w:pStyle w:val="a7"/>
        <w:numPr>
          <w:ilvl w:val="1"/>
          <w:numId w:val="7"/>
        </w:numPr>
        <w:tabs>
          <w:tab w:val="left" w:pos="9638"/>
        </w:tabs>
        <w:spacing w:before="100" w:beforeAutospacing="1" w:line="240" w:lineRule="auto"/>
        <w:ind w:right="0"/>
        <w:rPr>
          <w:rFonts w:ascii="Times New Roman" w:hAnsi="Times New Roman" w:cs="Times New Roman"/>
          <w:sz w:val="24"/>
          <w:szCs w:val="24"/>
        </w:rPr>
      </w:pPr>
      <w:r w:rsidRPr="006A792E">
        <w:rPr>
          <w:rFonts w:ascii="Times New Roman" w:hAnsi="Times New Roman" w:cs="Times New Roman"/>
          <w:sz w:val="24"/>
          <w:szCs w:val="24"/>
        </w:rPr>
        <w:t xml:space="preserve">Кооператив создан с целью удовлетворения материальных и иных потребностей его членов, направленных на развитие их сельскохозяйственного производства и переработки сельскохозяйственного сырья, удовлетворение социальных потребностей, увеличение производительности труда и повышения доходов членов кооператива. </w:t>
      </w:r>
    </w:p>
    <w:p w14:paraId="36B0BE53" w14:textId="77777777" w:rsidR="006A792E" w:rsidRPr="006A792E" w:rsidRDefault="006A792E" w:rsidP="006A792E">
      <w:pPr>
        <w:pStyle w:val="a7"/>
        <w:numPr>
          <w:ilvl w:val="1"/>
          <w:numId w:val="7"/>
        </w:numPr>
        <w:tabs>
          <w:tab w:val="left" w:pos="9638"/>
        </w:tabs>
        <w:spacing w:before="100" w:beforeAutospacing="1" w:line="240" w:lineRule="auto"/>
        <w:ind w:right="0"/>
        <w:rPr>
          <w:rFonts w:ascii="Times New Roman" w:hAnsi="Times New Roman" w:cs="Times New Roman"/>
          <w:sz w:val="24"/>
          <w:szCs w:val="24"/>
        </w:rPr>
      </w:pPr>
      <w:r w:rsidRPr="006A792E">
        <w:rPr>
          <w:rFonts w:ascii="Times New Roman" w:hAnsi="Times New Roman" w:cs="Times New Roman"/>
          <w:sz w:val="24"/>
          <w:szCs w:val="24"/>
        </w:rPr>
        <w:t>В соответствии с целью Кооператива основными задачами (предметом) его деятельности являются:</w:t>
      </w:r>
    </w:p>
    <w:p w14:paraId="358242E1"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предоставление услуг в области растениеводства;</w:t>
      </w:r>
    </w:p>
    <w:p w14:paraId="614C8B93"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зерновых (кроме риса), зернобобовых культур и семян масличных культур;</w:t>
      </w:r>
    </w:p>
    <w:p w14:paraId="45666814"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овощей, бахчевых, корнеплодных и клубнеплодных культур, грибов и трюфелей;</w:t>
      </w:r>
    </w:p>
    <w:p w14:paraId="04B3957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семечковых и косточковых культур;</w:t>
      </w:r>
    </w:p>
    <w:p w14:paraId="787ACE86"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прочих плодовых деревьев, кустарников и орехов;</w:t>
      </w:r>
    </w:p>
    <w:p w14:paraId="1A51DD06"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разведение прочих животных;</w:t>
      </w:r>
    </w:p>
    <w:p w14:paraId="5198E9D9"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предоставление услуг в области животноводства;</w:t>
      </w:r>
    </w:p>
    <w:p w14:paraId="03F4404A"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сбор и заготовка пищевых лесных ресурсов, недревесных лесных ресурсов и лекарственных растений;</w:t>
      </w:r>
    </w:p>
    <w:p w14:paraId="4C52FC6C" w14:textId="6DCA1690" w:rsidR="006A792E" w:rsidRPr="006A792E" w:rsidRDefault="00536D12"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Pr>
          <w:rFonts w:ascii="Times New Roman" w:hAnsi="Times New Roman" w:cs="Times New Roman"/>
          <w:sz w:val="24"/>
          <w:szCs w:val="24"/>
        </w:rPr>
        <w:t>рыбоводство пресноводное</w:t>
      </w:r>
      <w:r w:rsidR="006A792E" w:rsidRPr="006A792E">
        <w:rPr>
          <w:rFonts w:ascii="Times New Roman" w:hAnsi="Times New Roman" w:cs="Times New Roman"/>
          <w:sz w:val="24"/>
          <w:szCs w:val="24"/>
        </w:rPr>
        <w:t>;</w:t>
      </w:r>
    </w:p>
    <w:p w14:paraId="7928AB71"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переработка и консервирование картофеля;</w:t>
      </w:r>
    </w:p>
    <w:p w14:paraId="284609A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производство соковой продукции из фруктов и овощей;</w:t>
      </w:r>
    </w:p>
    <w:p w14:paraId="21EE4D53"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прочие виды переработки и консервирования фруктов и овощей;</w:t>
      </w:r>
    </w:p>
    <w:p w14:paraId="4E193F52"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производство молока (кроме сырого) и молочной продукции;</w:t>
      </w:r>
    </w:p>
    <w:p w14:paraId="23DF079C"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торговля оптовая цветами и растениями;</w:t>
      </w:r>
    </w:p>
    <w:p w14:paraId="3E33AD16"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торговля оптовая фруктами и овощами;</w:t>
      </w:r>
    </w:p>
    <w:p w14:paraId="5F83EE6C"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деятельность по розничной торговле большим товарным ассортиментом с преобладанием продовольственных товаров в неспециализированных магазинах;</w:t>
      </w:r>
    </w:p>
    <w:p w14:paraId="635E7F5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деятельность по складированию и хранению;</w:t>
      </w:r>
    </w:p>
    <w:p w14:paraId="3B494D0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деятельность по предоставлению мест для краткосрочного проживания;</w:t>
      </w:r>
    </w:p>
    <w:p w14:paraId="1499A774"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осуществление иной не противоречащей действующему законодательству деятельности, если это направлено в конечном итоге на развитие основных видов деятельности и достижение цели, ради которой создан Кооператив.</w:t>
      </w:r>
    </w:p>
    <w:p w14:paraId="65B9B6E0" w14:textId="77777777" w:rsidR="006A792E" w:rsidRPr="006A792E" w:rsidRDefault="006A792E" w:rsidP="006A792E">
      <w:pPr>
        <w:pStyle w:val="ConsNormal"/>
        <w:widowControl/>
        <w:numPr>
          <w:ilvl w:val="1"/>
          <w:numId w:val="7"/>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Не менее 50% объема работ (услуг), выполняемых Кооперативом, должно осуществляться для членов Кооператива. Стоимость услуг для членов кооператива, ассоциированных членов кооператива определяется со скидкой 20% от базовой стоимости услуг, оказываемых кооперативом сторонним клиентам.</w:t>
      </w:r>
    </w:p>
    <w:p w14:paraId="20A98FE3" w14:textId="77777777" w:rsidR="006A792E" w:rsidRPr="006A792E" w:rsidRDefault="006A792E" w:rsidP="006A792E">
      <w:pPr>
        <w:pStyle w:val="ConsNormal"/>
        <w:widowControl/>
        <w:numPr>
          <w:ilvl w:val="1"/>
          <w:numId w:val="7"/>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Законодательством Российской Федерации могут устанавливаться ограничения на виды деятельности, которыми вправе заниматься Кооператив.</w:t>
      </w:r>
    </w:p>
    <w:p w14:paraId="2401A925" w14:textId="5E74057A" w:rsidR="006A792E" w:rsidRDefault="006A792E" w:rsidP="006A792E">
      <w:pPr>
        <w:pStyle w:val="ConsNormal"/>
        <w:widowControl/>
        <w:numPr>
          <w:ilvl w:val="1"/>
          <w:numId w:val="7"/>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Отдельные виды деятельности могут осуществляться Кооперативом только на основании специальных разрешений (лицензий). Перечень этих видов деятельности определяется законодательством Российской Федерации.</w:t>
      </w:r>
    </w:p>
    <w:p w14:paraId="24030824" w14:textId="77777777" w:rsidR="006A792E" w:rsidRPr="006A792E" w:rsidRDefault="006A792E" w:rsidP="006A792E">
      <w:pPr>
        <w:pStyle w:val="ConsNormal"/>
        <w:widowControl/>
        <w:tabs>
          <w:tab w:val="left" w:pos="9638"/>
        </w:tabs>
        <w:ind w:left="1152" w:right="0" w:firstLine="0"/>
        <w:contextualSpacing/>
        <w:rPr>
          <w:rFonts w:ascii="Times New Roman" w:hAnsi="Times New Roman" w:cs="Times New Roman"/>
          <w:sz w:val="24"/>
          <w:szCs w:val="24"/>
        </w:rPr>
      </w:pPr>
    </w:p>
    <w:p w14:paraId="3E8CC3B9" w14:textId="77777777" w:rsidR="006A792E" w:rsidRPr="006A792E" w:rsidRDefault="006A792E" w:rsidP="006A792E">
      <w:pPr>
        <w:pStyle w:val="a4"/>
        <w:tabs>
          <w:tab w:val="left" w:pos="9638"/>
        </w:tabs>
        <w:spacing w:before="0" w:beforeAutospacing="0" w:after="0"/>
        <w:ind w:left="850" w:right="0"/>
        <w:contextualSpacing/>
        <w:jc w:val="center"/>
        <w:rPr>
          <w:rFonts w:eastAsia="Times New Roman"/>
        </w:rPr>
      </w:pPr>
      <w:r w:rsidRPr="006A792E">
        <w:rPr>
          <w:b/>
          <w:iCs/>
        </w:rPr>
        <w:t>4. ЧЛЕНСТВО В КООПЕРАТИВЕ</w:t>
      </w:r>
    </w:p>
    <w:p w14:paraId="393D5584"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01068378"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71EE5640"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5F6FD647"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607C3EED"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198701D6"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6B5E2C42"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16D4BEB0"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7AA43030" w14:textId="77777777" w:rsidR="006A792E" w:rsidRPr="006A792E" w:rsidRDefault="006A792E" w:rsidP="006A792E">
      <w:pPr>
        <w:pStyle w:val="a4"/>
        <w:numPr>
          <w:ilvl w:val="1"/>
          <w:numId w:val="8"/>
        </w:numPr>
        <w:tabs>
          <w:tab w:val="left" w:pos="9638"/>
        </w:tabs>
        <w:spacing w:before="0" w:beforeAutospacing="0" w:after="0"/>
        <w:ind w:right="0"/>
        <w:contextualSpacing/>
      </w:pPr>
      <w:r w:rsidRPr="006A792E">
        <w:t>В Кооперативе могут быть члены и ассоциированные члены.</w:t>
      </w:r>
    </w:p>
    <w:p w14:paraId="07D9A1DE" w14:textId="77777777" w:rsidR="006A792E" w:rsidRPr="006A792E" w:rsidRDefault="006A792E" w:rsidP="006A792E">
      <w:pPr>
        <w:pStyle w:val="a4"/>
        <w:numPr>
          <w:ilvl w:val="1"/>
          <w:numId w:val="8"/>
        </w:numPr>
        <w:tabs>
          <w:tab w:val="left" w:pos="9638"/>
        </w:tabs>
        <w:spacing w:before="0" w:beforeAutospacing="0" w:after="0"/>
        <w:ind w:right="0"/>
        <w:contextualSpacing/>
      </w:pPr>
      <w:r w:rsidRPr="006A792E">
        <w:t>Членами Кооператива могут быть юридические лица, признающие Устав Кооператива, участвующие в его хозяйственной деятельности и являющиеся сельскохозяйственными товаропроизводителями, и граждане, ведущие личное подсобное хозяйство, занимающиеся садоводством, огородничеством, животноводством и являющиеся членами или работниками сельскохозяйственных организаций и крестьянских фермерских хозяйств, участвующие в его хозяйственной деятельности.</w:t>
      </w:r>
    </w:p>
    <w:p w14:paraId="43238203" w14:textId="77777777" w:rsidR="006A792E" w:rsidRPr="006A792E" w:rsidRDefault="006A792E" w:rsidP="006A792E">
      <w:pPr>
        <w:pStyle w:val="a4"/>
        <w:numPr>
          <w:ilvl w:val="1"/>
          <w:numId w:val="8"/>
        </w:numPr>
        <w:tabs>
          <w:tab w:val="left" w:pos="9638"/>
        </w:tabs>
        <w:ind w:right="-1"/>
        <w:contextualSpacing/>
      </w:pPr>
      <w:r w:rsidRPr="006A792E">
        <w:lastRenderedPageBreak/>
        <w:t>Юридическое лицо, являющееся членом Кооператива, должно быть представлено в данном Кооперативе физическим лицом, уполномоченным надлежащим образом оформленной доверенностью.</w:t>
      </w:r>
    </w:p>
    <w:p w14:paraId="443F880E" w14:textId="77777777" w:rsidR="006A792E" w:rsidRPr="006A792E" w:rsidRDefault="006A792E" w:rsidP="006A792E">
      <w:pPr>
        <w:pStyle w:val="a4"/>
        <w:numPr>
          <w:ilvl w:val="1"/>
          <w:numId w:val="8"/>
        </w:numPr>
        <w:tabs>
          <w:tab w:val="left" w:pos="9638"/>
        </w:tabs>
        <w:ind w:right="-1"/>
        <w:contextualSpacing/>
      </w:pPr>
      <w:r w:rsidRPr="006A792E">
        <w:t xml:space="preserve">Каждый член Кооператива сохраняет свою хозяйственную самостоятельность, может быть членом других кооперативов, в т.ч. и кредитных. Гражданин или организация, состоящие в членстве в иных сельскохозяйственных кооперативах, вправе быть членами Кооператива. </w:t>
      </w:r>
    </w:p>
    <w:p w14:paraId="54534831" w14:textId="77777777" w:rsidR="006A792E" w:rsidRPr="006A792E" w:rsidRDefault="006A792E" w:rsidP="006A792E">
      <w:pPr>
        <w:pStyle w:val="a4"/>
        <w:numPr>
          <w:ilvl w:val="1"/>
          <w:numId w:val="8"/>
        </w:numPr>
        <w:tabs>
          <w:tab w:val="left" w:pos="9638"/>
        </w:tabs>
        <w:ind w:right="-1"/>
        <w:contextualSpacing/>
      </w:pPr>
      <w:r w:rsidRPr="006A792E">
        <w:t>Ассоциированный член кооператива - физическое или юридическое лицо, внесшее паевой взнос, по которому оно получает дивиденды, несущее риск убытков, связанных с деятельностью кооператива, в пределах стоимости своего паевого взноса и имеющее право голоса в кооперативе с учетом ограничений, установленных настоящим Федеральным законом и уставом кооператива;</w:t>
      </w:r>
    </w:p>
    <w:p w14:paraId="1A05681B" w14:textId="77777777" w:rsidR="006A792E" w:rsidRPr="006A792E" w:rsidRDefault="006A792E" w:rsidP="006A792E">
      <w:pPr>
        <w:pStyle w:val="a4"/>
        <w:numPr>
          <w:ilvl w:val="1"/>
          <w:numId w:val="8"/>
        </w:numPr>
        <w:tabs>
          <w:tab w:val="left" w:pos="9638"/>
        </w:tabs>
        <w:ind w:right="-1"/>
        <w:contextualSpacing/>
      </w:pPr>
      <w:r w:rsidRPr="006A792E">
        <w:rPr>
          <w:rFonts w:eastAsia="Times New Roman"/>
        </w:rPr>
        <w:t>Передача пая гражданину, не являющемуся членом потребительского кооператива, допускается только с согласия общего собрания членов кооператива. В этом случае члены потребительского кооператива пользуются преимущественным правом покупки такого пая.</w:t>
      </w:r>
    </w:p>
    <w:p w14:paraId="5C77814A" w14:textId="77777777" w:rsidR="006A792E" w:rsidRPr="006A792E" w:rsidRDefault="006A792E" w:rsidP="006A792E">
      <w:pPr>
        <w:pStyle w:val="a4"/>
        <w:numPr>
          <w:ilvl w:val="1"/>
          <w:numId w:val="8"/>
        </w:numPr>
        <w:tabs>
          <w:tab w:val="left" w:pos="9638"/>
        </w:tabs>
        <w:ind w:right="-1"/>
        <w:contextualSpacing/>
      </w:pPr>
      <w:r w:rsidRPr="006A792E">
        <w:rPr>
          <w:rFonts w:eastAsia="Cambria"/>
        </w:rPr>
        <w:t xml:space="preserve"> Для вступления в Кооператив после его государственной регистрации гражданин, либо уполномоченный представитель юридического лица представляет заявление о вступлении в кооператив в соответствии с утверждаемой Правлением Кооператива формой заявления.</w:t>
      </w:r>
    </w:p>
    <w:p w14:paraId="6FA7D789" w14:textId="77777777" w:rsidR="006A792E" w:rsidRPr="006A792E" w:rsidRDefault="006A792E" w:rsidP="006A792E">
      <w:pPr>
        <w:pStyle w:val="a4"/>
        <w:numPr>
          <w:ilvl w:val="1"/>
          <w:numId w:val="8"/>
        </w:numPr>
        <w:tabs>
          <w:tab w:val="left" w:pos="9638"/>
        </w:tabs>
        <w:ind w:right="-1"/>
        <w:contextualSpacing/>
      </w:pPr>
      <w:r w:rsidRPr="006A792E">
        <w:rPr>
          <w:rFonts w:eastAsia="Cambria"/>
        </w:rPr>
        <w:t>Датой вступления лица в Кооператив является день утверждения Наблюдательным советом Кооператива решения Правления Кооператива (Председателя) о приёме лица, подавшего заявление о вступлении, в состав членов Кооператива. Правление обязано незамедлительно уведомить лицо о приёме в члены Кооператива с указанной даты.</w:t>
      </w:r>
    </w:p>
    <w:p w14:paraId="150492F1"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5. АССОЦИИРОВАННОЕ ЧЛЕНСТВО В КООПЕРАТИВЕ</w:t>
      </w:r>
    </w:p>
    <w:p w14:paraId="6B85D7E1"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sz w:val="24"/>
          <w:szCs w:val="24"/>
        </w:rPr>
      </w:pPr>
    </w:p>
    <w:p w14:paraId="08B7B2A6"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0A4D50F7"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5327D238"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39B89AEA"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7A1BE469"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1B169572"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C6FEF49"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D3B982F"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24A4D04"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7797BBB"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A8C7059"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Ассоциированными членами Кооператива могут быть юридические лица независимо от их организационно-правовой формы и формы собственности и граждане.</w:t>
      </w:r>
    </w:p>
    <w:p w14:paraId="78BF081B"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Style w:val="blk"/>
          <w:rFonts w:ascii="Times New Roman" w:hAnsi="Times New Roman" w:cs="Times New Roman"/>
          <w:sz w:val="24"/>
          <w:szCs w:val="24"/>
        </w:rPr>
        <w:t>Гражданин или юридическое лицо, изъявившие желание вступить в Кооператив в качестве ассоциированных членов, подают в Правление Кооператива заявление с просьбой о приеме в ассоциированные члены Кооператива. Решение правления Кооператива о приеме ассоциированного члена Кооператива подлежит утверждению Наблюдательным советом Кооператива.</w:t>
      </w:r>
    </w:p>
    <w:p w14:paraId="53A6E4BA"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При вступлении в Кооператив ассоциированный член вносит паевой взнос.</w:t>
      </w:r>
    </w:p>
    <w:p w14:paraId="44A18338"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Размер паевого взноса ассоциированного члена и условия выплаты по нему дивидендов определяются на основании утверждаемого Наблюдательным советом Кооператива договора, заключаемого Кооперативом с ассоциированным членом. </w:t>
      </w:r>
    </w:p>
    <w:p w14:paraId="0333D869"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Ассоциированный член Кооператива имеет право голоса в Кооперативе, однако общее число ассоциированных членов с правом голоса на общем собрании Кооператива не должно превышать 20% от числа членов Кооператива на дату принятия решения о созыве общего собрания членов Кооператива.</w:t>
      </w:r>
    </w:p>
    <w:p w14:paraId="7701D82F" w14:textId="77777777" w:rsidR="006A792E" w:rsidRPr="006A792E" w:rsidRDefault="006A792E" w:rsidP="006A792E">
      <w:pPr>
        <w:pStyle w:val="ConsNormal"/>
        <w:widowControl/>
        <w:numPr>
          <w:ilvl w:val="1"/>
          <w:numId w:val="9"/>
        </w:numPr>
        <w:tabs>
          <w:tab w:val="left" w:pos="9638"/>
        </w:tabs>
        <w:ind w:right="-1"/>
        <w:contextualSpacing/>
        <w:rPr>
          <w:rStyle w:val="blk"/>
          <w:rFonts w:ascii="Times New Roman" w:hAnsi="Times New Roman" w:cs="Times New Roman"/>
          <w:sz w:val="24"/>
          <w:szCs w:val="24"/>
        </w:rPr>
      </w:pPr>
      <w:r w:rsidRPr="006A792E">
        <w:rPr>
          <w:rStyle w:val="blk"/>
          <w:rFonts w:ascii="Times New Roman" w:hAnsi="Times New Roman" w:cs="Times New Roman"/>
          <w:sz w:val="24"/>
          <w:szCs w:val="24"/>
        </w:rPr>
        <w:t>В случае, если число ассоциированных членов Кооператива превышает определенное в соответствии с настоящим Федеральным законом и уставом Кооператива максимальное число их голосов на общем собрании членов Кооператива, персональный состав участников общего собрания членов Кооператива - ассоциированных членов Кооператива устанавливается на собрании ассоциированных членов Кооператива.</w:t>
      </w:r>
    </w:p>
    <w:p w14:paraId="1CCF6B14"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Ассоциированный член вправе в любое время выйти из Кооператива. Выплата стоимости паевых взносов осуществляется в соответствии с договором, заключенным с данным ассоциированным членом. </w:t>
      </w:r>
    </w:p>
    <w:p w14:paraId="5C4BAD50"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вправе, при наличии средств, в любое время в месячный срок с момента извещения ассоциированного члена выплатить полностью или частично стоимость его </w:t>
      </w:r>
      <w:r w:rsidRPr="006A792E">
        <w:rPr>
          <w:rFonts w:ascii="Times New Roman" w:hAnsi="Times New Roman" w:cs="Times New Roman"/>
          <w:sz w:val="24"/>
          <w:szCs w:val="24"/>
        </w:rPr>
        <w:lastRenderedPageBreak/>
        <w:t>паевого взноса, а также выплатить объявленные, но не выплаченные дивиденды. Паевой взнос может быть выплачен имуществом или услугами кооператива или иными правами.</w:t>
      </w:r>
    </w:p>
    <w:p w14:paraId="5E44C81A"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iCs/>
          <w:sz w:val="24"/>
          <w:szCs w:val="24"/>
        </w:rPr>
      </w:pPr>
      <w:r w:rsidRPr="006A792E">
        <w:rPr>
          <w:rFonts w:ascii="Times New Roman" w:hAnsi="Times New Roman" w:cs="Times New Roman"/>
          <w:sz w:val="24"/>
          <w:szCs w:val="24"/>
        </w:rPr>
        <w:t>При ликвидации Кооператива ассоциированный член имеет право на выплату своего паевого взноса и на выплату объявленных, но не выплаченных дивидендов до выплаты стоимости паевых взносов членам Кооператива. Паевой взнос может быть выплачен имуществом или услугами кооператива или иными правами.</w:t>
      </w:r>
    </w:p>
    <w:p w14:paraId="0FBD78D2"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iCs/>
          <w:sz w:val="24"/>
          <w:szCs w:val="24"/>
        </w:rPr>
      </w:pPr>
      <w:r w:rsidRPr="006A792E">
        <w:rPr>
          <w:rFonts w:ascii="Times New Roman" w:hAnsi="Times New Roman" w:cs="Times New Roman"/>
          <w:sz w:val="24"/>
          <w:szCs w:val="24"/>
        </w:rPr>
        <w:t>Члены Кооператива и ассоциированные члены Кооператива обязаны вносить целевые взносы, направленные на поддержание и развитие инфраструктуры Кооператива, в том числе строительство и содержание дорог, находящихся в собственности Кооператива.</w:t>
      </w:r>
    </w:p>
    <w:p w14:paraId="72D0CEED"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Все члены кооператива обязаны соблюдать законодательство РФ, общие правила, в том числе установленные Кооперативом, содержания инфраструктуры и проживания.</w:t>
      </w:r>
    </w:p>
    <w:p w14:paraId="4F9F549B"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Ассоциированные члены Кооператива могут переоформить свое членство в Кооперативе в членство.</w:t>
      </w:r>
    </w:p>
    <w:p w14:paraId="6D4CB382" w14:textId="77777777" w:rsidR="0051008F" w:rsidRDefault="0051008F" w:rsidP="006A792E">
      <w:pPr>
        <w:pStyle w:val="ConsNormal"/>
        <w:widowControl/>
        <w:tabs>
          <w:tab w:val="left" w:pos="9638"/>
        </w:tabs>
        <w:ind w:left="1152" w:right="-1" w:firstLine="0"/>
        <w:contextualSpacing/>
        <w:jc w:val="center"/>
        <w:rPr>
          <w:rFonts w:ascii="Times New Roman" w:hAnsi="Times New Roman" w:cs="Times New Roman"/>
          <w:b/>
          <w:iCs/>
          <w:sz w:val="24"/>
          <w:szCs w:val="24"/>
        </w:rPr>
      </w:pPr>
    </w:p>
    <w:p w14:paraId="232BBC83" w14:textId="5224EAB3" w:rsidR="006A792E" w:rsidRPr="006A792E" w:rsidRDefault="006A792E" w:rsidP="006A792E">
      <w:pPr>
        <w:pStyle w:val="ConsNormal"/>
        <w:widowControl/>
        <w:tabs>
          <w:tab w:val="left" w:pos="9638"/>
        </w:tabs>
        <w:ind w:left="1152" w:right="-1" w:firstLine="0"/>
        <w:contextualSpacing/>
        <w:jc w:val="center"/>
        <w:rPr>
          <w:rFonts w:ascii="Times New Roman" w:hAnsi="Times New Roman" w:cs="Times New Roman"/>
          <w:b/>
          <w:iCs/>
          <w:sz w:val="24"/>
          <w:szCs w:val="24"/>
        </w:rPr>
      </w:pPr>
      <w:r w:rsidRPr="006A792E">
        <w:rPr>
          <w:rFonts w:ascii="Times New Roman" w:hAnsi="Times New Roman" w:cs="Times New Roman"/>
          <w:b/>
          <w:iCs/>
          <w:sz w:val="24"/>
          <w:szCs w:val="24"/>
        </w:rPr>
        <w:t>6. ПОРЯДОК И УСЛОВИЯ ВСТУПЛЕНИЯ В КООПЕРАТИВ</w:t>
      </w:r>
    </w:p>
    <w:p w14:paraId="5FEBC195"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iCs/>
          <w:sz w:val="24"/>
          <w:szCs w:val="24"/>
        </w:rPr>
      </w:pPr>
    </w:p>
    <w:p w14:paraId="726E62B8"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0FCE14C6"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6FFFA101"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3CD0A298"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2AFA652E"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630865E2"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54397694"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 xml:space="preserve">Гражданин или юридическое лицо, желающие стать членами, подают в Правление Кооператива письменное заявление утвержденной формы о приеме в члены или ассоциированные члены Кооператива. </w:t>
      </w:r>
    </w:p>
    <w:p w14:paraId="3B86DFB0"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В заявлении гражданина должны быть указаны его контактный телефон, электронная почта, фамилия, имя, отчество, дата рождения и место жительства. Граждане, не имеющие самостоятельного заработка, а также получающие государственные пособия, пенсию или стипендию, сообщают об этом в заявлении. Заявление с просьбой о приеме в члены (ассоциированные члены) Кооператива должно содержать обязательства соблюдать требования Устава Кооператива, в том числе вносить предусмотренные Уставом Кооператива паевые взносы, нести субсидиарную (для членов Кооператива) ответственность по обязательствам Кооператива.</w:t>
      </w:r>
    </w:p>
    <w:p w14:paraId="40402733"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В заявлении юридического лица должны быть указаны его наименование, место нахождения, государственный регистрационный номер записи о государственной регистрации юридического лица (основной государственный регистрационный номер), идентификационный номер налогоплательщика и банковские реквизиты.</w:t>
      </w:r>
    </w:p>
    <w:p w14:paraId="782C9535"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Заявление о приеме в Кооператив должно быть рассмотрено в течение 30 дней Правлением Кооператива.</w:t>
      </w:r>
    </w:p>
    <w:p w14:paraId="61650F9B"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Решение Правления Кооператива о приеме нового члена подлежит утверждению Наблюдательным советом Кооператива. Решение Наблюдательного совета о приеме в члены Кооператива является окончательным.</w:t>
      </w:r>
    </w:p>
    <w:p w14:paraId="7D14A929"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Заявитель считается принятым или не принятым в члены Кооператива со дня утверждения решения Правления Кооператива Наблюдательным советом Кооператива.</w:t>
      </w:r>
    </w:p>
    <w:p w14:paraId="1CAA93C4"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Мотивированное решение об отказе в приеме в члены Кооператива сообщается заявителю в письменной форме в течение 10 календарных дней. В случае отказа Правления (Председателя) и Наблюдательного совета заявителю в приеме в члены Кооператив последний вправе обжаловать это решение на Общем собрании членов Кооператива. После принятия решения Общим собранием об отказе заявление с просьбой о приеме в члены Кооператива может быть подано вновь после устранения причин отказа.</w:t>
      </w:r>
    </w:p>
    <w:p w14:paraId="56F38212"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Лица, принятые в Кооператив и внесшие вступительный и паевой взносы, получают документ, удостоверяющий их членство - членскую книжку.</w:t>
      </w:r>
    </w:p>
    <w:p w14:paraId="56D1CB66" w14:textId="77777777" w:rsidR="006A792E" w:rsidRPr="006A792E" w:rsidRDefault="006A792E" w:rsidP="006A792E">
      <w:pPr>
        <w:pStyle w:val="a7"/>
        <w:numPr>
          <w:ilvl w:val="1"/>
          <w:numId w:val="10"/>
        </w:numPr>
        <w:tabs>
          <w:tab w:val="left" w:pos="9638"/>
        </w:tabs>
        <w:spacing w:line="240" w:lineRule="auto"/>
        <w:ind w:right="0"/>
        <w:rPr>
          <w:rFonts w:ascii="Times New Roman" w:hAnsi="Times New Roman" w:cs="Times New Roman"/>
          <w:sz w:val="24"/>
          <w:szCs w:val="24"/>
        </w:rPr>
      </w:pPr>
      <w:r w:rsidRPr="006A792E">
        <w:rPr>
          <w:rFonts w:ascii="Times New Roman" w:hAnsi="Times New Roman" w:cs="Times New Roman"/>
          <w:sz w:val="24"/>
          <w:szCs w:val="24"/>
        </w:rPr>
        <w:t>В течение 3-х банковских дней со дня принятия нового члена Кооператива он должен внести вступительный взнос, предусмотренный Уставом Кооператива.</w:t>
      </w:r>
    </w:p>
    <w:p w14:paraId="4974E03F" w14:textId="77777777" w:rsidR="006A792E" w:rsidRPr="006A792E" w:rsidRDefault="006A792E" w:rsidP="006A792E">
      <w:pPr>
        <w:pStyle w:val="a7"/>
        <w:numPr>
          <w:ilvl w:val="1"/>
          <w:numId w:val="10"/>
        </w:numPr>
        <w:tabs>
          <w:tab w:val="left" w:pos="9638"/>
        </w:tabs>
        <w:spacing w:line="240" w:lineRule="auto"/>
        <w:ind w:right="0"/>
        <w:rPr>
          <w:rFonts w:ascii="Times New Roman" w:hAnsi="Times New Roman" w:cs="Times New Roman"/>
          <w:sz w:val="24"/>
          <w:szCs w:val="24"/>
        </w:rPr>
      </w:pPr>
      <w:r w:rsidRPr="006A792E">
        <w:rPr>
          <w:rFonts w:ascii="Times New Roman" w:hAnsi="Times New Roman" w:cs="Times New Roman"/>
          <w:sz w:val="24"/>
          <w:szCs w:val="24"/>
        </w:rPr>
        <w:t>Правление Потребительского Кооператива ведет список членов.</w:t>
      </w:r>
    </w:p>
    <w:p w14:paraId="23CBA2B6" w14:textId="77777777" w:rsidR="006A792E" w:rsidRPr="006A792E" w:rsidRDefault="006A792E" w:rsidP="006A792E">
      <w:pPr>
        <w:pStyle w:val="a7"/>
        <w:numPr>
          <w:ilvl w:val="1"/>
          <w:numId w:val="10"/>
        </w:numPr>
        <w:tabs>
          <w:tab w:val="left" w:pos="9638"/>
        </w:tabs>
        <w:spacing w:line="240" w:lineRule="auto"/>
        <w:ind w:right="0"/>
        <w:rPr>
          <w:rFonts w:ascii="Times New Roman" w:hAnsi="Times New Roman" w:cs="Times New Roman"/>
          <w:sz w:val="24"/>
          <w:szCs w:val="24"/>
        </w:rPr>
      </w:pPr>
      <w:r w:rsidRPr="006A792E">
        <w:rPr>
          <w:rFonts w:ascii="Times New Roman" w:hAnsi="Times New Roman" w:cs="Times New Roman"/>
          <w:sz w:val="24"/>
          <w:szCs w:val="24"/>
        </w:rPr>
        <w:t>Члену Кооператива выдается членская книжка, в которой указываются:</w:t>
      </w:r>
    </w:p>
    <w:p w14:paraId="562DE114"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фамилия, имя, отчество (для граждан), наименование (для юридических лиц) члена кооператива;</w:t>
      </w:r>
    </w:p>
    <w:p w14:paraId="3920A89D"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основание вступления в кооператив и дата вступления в него;</w:t>
      </w:r>
    </w:p>
    <w:p w14:paraId="34F15B8A"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размер обязательного паевого взноса и сроки его внесения;</w:t>
      </w:r>
    </w:p>
    <w:p w14:paraId="2A518212"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размеры и количество дополнительных паевых взносов;</w:t>
      </w:r>
    </w:p>
    <w:p w14:paraId="13F7A437"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вид паевого взноса (денежные средства, имущество, в том числе земельные участки, имущественные права);</w:t>
      </w:r>
    </w:p>
    <w:p w14:paraId="1E6383E3"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 xml:space="preserve">размер приращенного пая, даты его начисления и погашения; </w:t>
      </w:r>
    </w:p>
    <w:p w14:paraId="6AC74DE4"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размер возвращенных паевых взносов и даты их выплат;</w:t>
      </w:r>
    </w:p>
    <w:p w14:paraId="7B040708"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адрес электронной почты;</w:t>
      </w:r>
    </w:p>
    <w:p w14:paraId="648EAAA0"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контактный телефон.</w:t>
      </w:r>
    </w:p>
    <w:p w14:paraId="0FA5D129" w14:textId="77777777" w:rsidR="006A792E" w:rsidRPr="006A792E" w:rsidRDefault="006A792E" w:rsidP="006A792E">
      <w:pPr>
        <w:pStyle w:val="a4"/>
        <w:tabs>
          <w:tab w:val="left" w:pos="9638"/>
        </w:tabs>
        <w:ind w:left="0" w:right="-1"/>
        <w:contextualSpacing/>
        <w:jc w:val="center"/>
        <w:rPr>
          <w:b/>
        </w:rPr>
      </w:pPr>
      <w:r w:rsidRPr="006A792E">
        <w:rPr>
          <w:b/>
        </w:rPr>
        <w:t>7. ПРАВА И ОБЯЗАННОСТИ ЧЛЕНОВ КООПЕРАТИВА</w:t>
      </w:r>
    </w:p>
    <w:p w14:paraId="6755C751"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CC5BD2"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AEB68A0"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41973BA"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F7989D9"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4AA3D86"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207028A"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1F93F33"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Все члены Кооператива имеют равное право:</w:t>
      </w:r>
    </w:p>
    <w:p w14:paraId="61FA63EA"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вступать в Кооператив и выходить из него на добровольной основе; в соответствии с Уставом;</w:t>
      </w:r>
    </w:p>
    <w:p w14:paraId="5DD7E06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участвовать в деятельности Кооператива, избирать и быть избранными в органы управления и органы контроля;</w:t>
      </w:r>
    </w:p>
    <w:p w14:paraId="3DC975F6"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кооперативные выплаты в соответствии с решением Общего собрания Кооператива;</w:t>
      </w:r>
    </w:p>
    <w:p w14:paraId="74BF3954"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пользоваться льготами, предусмотренными для членов Общим собранием Кооператива, которые предоставляются за счет доходов, получаемых от предпринимательской деятельности Кооператива;</w:t>
      </w:r>
    </w:p>
    <w:p w14:paraId="670738F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быть принятым в первоочередном порядке на работу в Кооператива в соответствии со своей квалификацией и с учетом потребности в работниках, в этом случае член Кооператива имеет право сохранить свое членство в Кооперативе;</w:t>
      </w:r>
    </w:p>
    <w:p w14:paraId="1B2203ED"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вносить предложения об улучшении деятельности Кооператива, устранении недостатков в работе его органов;</w:t>
      </w:r>
    </w:p>
    <w:p w14:paraId="02FD4F8D"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информацию от органов управления и органов контроля Кооператива;</w:t>
      </w:r>
    </w:p>
    <w:p w14:paraId="4AE18D65"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обжаловать в судебном порядке решения органов управления Кооператива, затрагивающие его интересы;</w:t>
      </w:r>
    </w:p>
    <w:p w14:paraId="49FA25DF"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иметь другие права, установленные Общим собранием Кооператива, не противоречащие законодательству Российской Федерации;</w:t>
      </w:r>
    </w:p>
    <w:p w14:paraId="1C8BC61D"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участвовать в работе Общего собрания, голосовать при принятии решений;</w:t>
      </w:r>
    </w:p>
    <w:p w14:paraId="393C01CE"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требовать объяснений со стороны органов управления относительно невыполнения принятых им решений, а также иметь доступ ко всей информации, затрагивающей интересы членов Кооператива;</w:t>
      </w:r>
    </w:p>
    <w:p w14:paraId="4E1E0950"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отклонять решения или предотвращать действия органов управления Кооператива, противоречащие законодательству, Уставу Кооператива или являющиеся неправомерными;</w:t>
      </w:r>
    </w:p>
    <w:p w14:paraId="715814DB"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информацию об общей стратегии и результатах работы Кооператива, а также результаты аудита;</w:t>
      </w:r>
    </w:p>
    <w:p w14:paraId="5B250ABF"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принимать участие в подписании заявления на созыв внеочередного Общего собрания членов Кооператива;</w:t>
      </w:r>
    </w:p>
    <w:p w14:paraId="371A1E86"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на прирост своего пая;</w:t>
      </w:r>
    </w:p>
    <w:p w14:paraId="0011CC0E"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в случае прекращения членства претендовать на возмещение стоимости пая в сроки и на условиях, предусмотренных настоящим Уставом;</w:t>
      </w:r>
    </w:p>
    <w:p w14:paraId="45CDF29A"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приобретать (получать) преимущественно перед другими гражданами товары (услуги) в организациях торговли и бытового обслуживания Кооператива, осуществлять на основе договоров гарантированный сбыт изделий и продукции личного подсобного хозяйства и промысла через организации Кооператива;</w:t>
      </w:r>
    </w:p>
    <w:p w14:paraId="08E0DCA9"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сдавать организациям Кооператива в первоочередном порядке сельскохозяйственную продукцию и сырье для переработки, в том числе на давальческих началах;</w:t>
      </w:r>
    </w:p>
    <w:p w14:paraId="357DF0E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направление на обучение в образовательные организации потребительской кооперации;</w:t>
      </w:r>
    </w:p>
    <w:p w14:paraId="3B906A0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пользоваться объектами социального назначения на условиях, определяемых Общим собранием;</w:t>
      </w:r>
    </w:p>
    <w:p w14:paraId="2E411FCF"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обращаться к Общему собранию с жалобами на неправомерные действия других органов управления и органов контроля Кооператива.</w:t>
      </w:r>
    </w:p>
    <w:p w14:paraId="136E0CB0"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Для проведения работ, связанных с использованием сведений, составляющих коммерческую, служебную или государственную тайну, допускаются сотрудники, имеющие соответствующую форму допуска. </w:t>
      </w:r>
    </w:p>
    <w:p w14:paraId="7FE97029" w14:textId="77777777" w:rsidR="006A792E" w:rsidRPr="006A792E" w:rsidRDefault="006A792E" w:rsidP="006A792E">
      <w:pPr>
        <w:pStyle w:val="ConsNormal"/>
        <w:widowControl/>
        <w:numPr>
          <w:ilvl w:val="1"/>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Члены обязаны:</w:t>
      </w:r>
    </w:p>
    <w:p w14:paraId="3980C5E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соблюдать Устав Кооператива;</w:t>
      </w:r>
    </w:p>
    <w:p w14:paraId="1C346C0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выполнять решения Общего собрания Кооператива, других органов управления и органов контроля Кооператива;</w:t>
      </w:r>
    </w:p>
    <w:p w14:paraId="22205AB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не наносить своими действиями (бездействием) морального или материального вреда и ущерба Кооперативу;</w:t>
      </w:r>
    </w:p>
    <w:p w14:paraId="4E4453ED"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Защищать законными способами репутацию Кооператива, а также соблюдать конфиденциальность;</w:t>
      </w:r>
    </w:p>
    <w:p w14:paraId="2E548F3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воздерживаться от участия в какой-либо деятельности, являющейся причиной несправедливой и недобросовестной конкуренции;</w:t>
      </w:r>
    </w:p>
    <w:p w14:paraId="7D068B2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солидарно нести субсидиарную ответственность по обязательствам Кооператива;</w:t>
      </w:r>
    </w:p>
    <w:p w14:paraId="7F14C85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своевременно вносить дополнительные и целевые взносы;</w:t>
      </w:r>
    </w:p>
    <w:p w14:paraId="5B56403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 течение трех месяцев после утверждения годового баланса покрыть образовавшиеся убытки путем дополнительных взносов;</w:t>
      </w:r>
    </w:p>
    <w:p w14:paraId="16EA680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выполнять свои обязательства перед Кооперативом по участию в его хозяйственной деятельности;</w:t>
      </w:r>
    </w:p>
    <w:p w14:paraId="39A4C90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бережно относиться к имуществу Кооператива, не наносить ему ущерба, использовать только по назначению;</w:t>
      </w:r>
    </w:p>
    <w:p w14:paraId="01C0E32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своевременно предоставлять сведения об изменении своих фамилии, имени отчества, контактных данных (электронной почты, номера телефона для связи).</w:t>
      </w:r>
    </w:p>
    <w:p w14:paraId="5FD6AE7F" w14:textId="77777777" w:rsidR="006A792E" w:rsidRPr="006A792E" w:rsidRDefault="006A792E" w:rsidP="006A792E">
      <w:pPr>
        <w:pStyle w:val="a4"/>
        <w:numPr>
          <w:ilvl w:val="1"/>
          <w:numId w:val="11"/>
        </w:numPr>
        <w:tabs>
          <w:tab w:val="left" w:pos="9638"/>
        </w:tabs>
        <w:spacing w:before="0" w:beforeAutospacing="0" w:after="0"/>
        <w:ind w:right="0"/>
        <w:contextualSpacing/>
      </w:pPr>
      <w:r w:rsidRPr="006A792E">
        <w:t>В случае невыполнения каких-либо обязательств, в том числе и обязательств по внесению паевых взносов, просроченных на срок более 6 месяцев с момента их внесения, к члену Кооператива могут быть применены следующие санкции в любой последовательности:</w:t>
      </w:r>
    </w:p>
    <w:p w14:paraId="49F136D9"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замечание со стороны Председателя;</w:t>
      </w:r>
    </w:p>
    <w:p w14:paraId="45D2053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письменное предупреждение об исключении со стороны Правления (если Правление в Кооператив не сформировано - Председателя Кооператива);</w:t>
      </w:r>
    </w:p>
    <w:p w14:paraId="251ED56A"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предупреждение об исключении со стороны Наблюдательного совета;</w:t>
      </w:r>
    </w:p>
    <w:p w14:paraId="2AEE137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исключение из Кооператива, решение о котором принимается Наблюдательным советом Кооператива.</w:t>
      </w:r>
    </w:p>
    <w:p w14:paraId="0A6D4214"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При невыполнении членом своих обязательств перед Кооперативом он несет ответственность в порядке, предусмотренном действующим законодательством.</w:t>
      </w:r>
    </w:p>
    <w:p w14:paraId="1C8CB330"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eastAsia="Cambria" w:hAnsi="Times New Roman" w:cs="Times New Roman"/>
          <w:sz w:val="24"/>
          <w:szCs w:val="24"/>
        </w:rPr>
        <w:t>Лицо, вступающее в члены кооператива после государственной регистрации, уплачивает обязательный паевой взнос не позднее 30 (тридцати) дней после принятия решения о принятия указанного лица в члены Кооператива. В случае нарушения сроков уплаты обязательных паевых взносов лицо, допустившее такое нарушение срока, уплачивает Кооперативу пеню в размере 0,5% от не внесенной своевременно суммы паевого взноса.</w:t>
      </w:r>
    </w:p>
    <w:p w14:paraId="0976218D" w14:textId="6638E99B" w:rsidR="006A792E" w:rsidRPr="006A792E" w:rsidRDefault="006A792E" w:rsidP="006A792E">
      <w:pPr>
        <w:pStyle w:val="ConsNormal"/>
        <w:widowControl/>
        <w:tabs>
          <w:tab w:val="left" w:pos="9638"/>
        </w:tabs>
        <w:ind w:left="850" w:right="-1"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8. ПРЕКРАЩЕНИЕ ЧЛЕНСТВА В КООПЕРАТИВЕ</w:t>
      </w:r>
    </w:p>
    <w:p w14:paraId="13F1E2DC" w14:textId="77777777" w:rsidR="006A792E" w:rsidRPr="006A792E" w:rsidRDefault="006A792E" w:rsidP="006A792E">
      <w:pPr>
        <w:pStyle w:val="ConsNonformat"/>
        <w:widowControl/>
        <w:tabs>
          <w:tab w:val="left" w:pos="9638"/>
        </w:tabs>
        <w:ind w:left="850" w:right="-1"/>
        <w:contextualSpacing/>
        <w:jc w:val="center"/>
        <w:rPr>
          <w:rFonts w:ascii="Times New Roman" w:hAnsi="Times New Roman" w:cs="Times New Roman"/>
          <w:b/>
          <w:sz w:val="24"/>
          <w:szCs w:val="24"/>
        </w:rPr>
      </w:pPr>
    </w:p>
    <w:p w14:paraId="4198D415"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F0D1262"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386EA87"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9E02E55"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85E654C"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860D62C"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6052D5A"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FA9A797"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A8F3A27" w14:textId="77777777" w:rsidR="006A792E" w:rsidRPr="006A792E" w:rsidRDefault="006A792E" w:rsidP="006A792E">
      <w:pPr>
        <w:pStyle w:val="ConsNormal"/>
        <w:widowControl/>
        <w:numPr>
          <w:ilvl w:val="1"/>
          <w:numId w:val="13"/>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Членство в Кооперативе прекращается в случаях:</w:t>
      </w:r>
    </w:p>
    <w:p w14:paraId="23B6AC08"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1F27BC9"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E838F6F"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добровольного выхода из Кооператива;</w:t>
      </w:r>
    </w:p>
    <w:p w14:paraId="58225EC1"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выплаты стоимости паевого взноса члену Кооператива в полном размере;</w:t>
      </w:r>
    </w:p>
    <w:p w14:paraId="3999EC41"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передачи паевых взносов другим членам Кооператива;</w:t>
      </w:r>
    </w:p>
    <w:p w14:paraId="610940CB"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исключения из членов Кооператива;</w:t>
      </w:r>
    </w:p>
    <w:p w14:paraId="3B079B04"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ликвидации крестьянского фермерского хозяйства или юридического лица, являющегося членом Кооператива;</w:t>
      </w:r>
    </w:p>
    <w:p w14:paraId="2DD2B82E"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смерти гражданина, являющегося членом Кооператива;</w:t>
      </w:r>
    </w:p>
    <w:p w14:paraId="07F07A61"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ликвидации Кооператива.</w:t>
      </w:r>
    </w:p>
    <w:p w14:paraId="2F93A186" w14:textId="77777777" w:rsidR="006A792E" w:rsidRPr="006A792E" w:rsidRDefault="006A792E" w:rsidP="006A792E">
      <w:pPr>
        <w:pStyle w:val="a4"/>
        <w:numPr>
          <w:ilvl w:val="1"/>
          <w:numId w:val="13"/>
        </w:numPr>
        <w:tabs>
          <w:tab w:val="left" w:pos="9638"/>
        </w:tabs>
        <w:spacing w:before="0" w:beforeAutospacing="0" w:after="0"/>
        <w:ind w:left="1134" w:right="0" w:hanging="850"/>
        <w:contextualSpacing/>
      </w:pPr>
      <w:r w:rsidRPr="006A792E">
        <w:t>Член Кооператива по своему усмотрению в любое время может выйти из Кооператива независимо от согласия других его членов при отсутствии за ним задолженности перед Кооперативом или при условии ее погашения.</w:t>
      </w:r>
    </w:p>
    <w:p w14:paraId="4DA853B1" w14:textId="77777777" w:rsidR="006A792E" w:rsidRPr="006A792E" w:rsidRDefault="006A792E" w:rsidP="006A792E">
      <w:pPr>
        <w:pStyle w:val="a4"/>
        <w:numPr>
          <w:ilvl w:val="1"/>
          <w:numId w:val="13"/>
        </w:numPr>
        <w:tabs>
          <w:tab w:val="left" w:pos="9638"/>
        </w:tabs>
        <w:spacing w:before="0" w:beforeAutospacing="0" w:after="0"/>
        <w:ind w:left="1134" w:right="0" w:hanging="850"/>
        <w:contextualSpacing/>
      </w:pPr>
      <w:r w:rsidRPr="006A792E">
        <w:t>Заявление члена Кооператива о добровольном выходе из Кооператива рассматривается Правлением и утверждается Наблюдательным советом Кооператива.</w:t>
      </w:r>
    </w:p>
    <w:p w14:paraId="4D9F881D" w14:textId="77777777" w:rsidR="006A792E" w:rsidRPr="006A792E" w:rsidRDefault="006A792E" w:rsidP="006A792E">
      <w:pPr>
        <w:pStyle w:val="a4"/>
        <w:numPr>
          <w:ilvl w:val="1"/>
          <w:numId w:val="13"/>
        </w:numPr>
        <w:tabs>
          <w:tab w:val="left" w:pos="9638"/>
        </w:tabs>
        <w:ind w:left="1134" w:right="-1" w:hanging="850"/>
        <w:contextualSpacing/>
      </w:pPr>
      <w:r w:rsidRPr="006A792E">
        <w:t>При добровольном выходе член Кооператива обязан объявить о своем решении за 3 дня до выхода.</w:t>
      </w:r>
    </w:p>
    <w:p w14:paraId="7C35A011" w14:textId="77777777" w:rsidR="006A792E" w:rsidRPr="006A792E" w:rsidRDefault="006A792E" w:rsidP="006A792E">
      <w:pPr>
        <w:pStyle w:val="a4"/>
        <w:numPr>
          <w:ilvl w:val="1"/>
          <w:numId w:val="13"/>
        </w:numPr>
        <w:tabs>
          <w:tab w:val="left" w:pos="9638"/>
        </w:tabs>
        <w:ind w:left="1134" w:right="-1" w:hanging="850"/>
        <w:contextualSpacing/>
      </w:pPr>
      <w:r w:rsidRPr="006A792E">
        <w:t>Заявление подается в письменной форме в Правление Кооператива.</w:t>
      </w:r>
    </w:p>
    <w:p w14:paraId="304A9CB8" w14:textId="77777777" w:rsidR="006A792E" w:rsidRPr="006A792E" w:rsidRDefault="006A792E" w:rsidP="006A792E">
      <w:pPr>
        <w:pStyle w:val="a4"/>
        <w:numPr>
          <w:ilvl w:val="1"/>
          <w:numId w:val="13"/>
        </w:numPr>
        <w:tabs>
          <w:tab w:val="left" w:pos="9638"/>
        </w:tabs>
        <w:ind w:left="1134" w:right="-1" w:hanging="850"/>
        <w:contextualSpacing/>
      </w:pPr>
      <w:r w:rsidRPr="006A792E">
        <w:t>Членство в Кооперативе при добровольном выходе прекращается с момента принятия соответствующего решения Наблюдательного совета после предварительного рассмотрения Правлением.</w:t>
      </w:r>
    </w:p>
    <w:p w14:paraId="396B1217" w14:textId="77777777" w:rsidR="006A792E" w:rsidRPr="006A792E" w:rsidRDefault="006A792E" w:rsidP="006A792E">
      <w:pPr>
        <w:pStyle w:val="a4"/>
        <w:numPr>
          <w:ilvl w:val="1"/>
          <w:numId w:val="13"/>
        </w:numPr>
        <w:tabs>
          <w:tab w:val="left" w:pos="9638"/>
        </w:tabs>
        <w:ind w:left="1134" w:right="-1" w:hanging="850"/>
        <w:contextualSpacing/>
      </w:pPr>
      <w:r w:rsidRPr="006A792E">
        <w:t>Член Кооператива, добровольно выбывший из Кооператива, отвечает по обязательствам Кооператива, возникшим до момента принятия решения о прекращении его членства, наравне с оставшимися членами Кооператива.</w:t>
      </w:r>
    </w:p>
    <w:p w14:paraId="5BA1CEA0"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Член Кооператива вправе с согласия Кооператива передать другому лицу свой паевой взнос и выйти из Кооператива. </w:t>
      </w:r>
      <w:r w:rsidRPr="006A792E">
        <w:rPr>
          <w:rFonts w:eastAsia="Times New Roman"/>
        </w:rPr>
        <w:t>В случае передачи членом Кооператива своего пая другому лицу выплаты выходящему члену Кооператива не производятся.</w:t>
      </w:r>
    </w:p>
    <w:p w14:paraId="6980BAE5" w14:textId="77777777" w:rsidR="006A792E" w:rsidRPr="006A792E" w:rsidRDefault="006A792E" w:rsidP="006A792E">
      <w:pPr>
        <w:pStyle w:val="a4"/>
        <w:numPr>
          <w:ilvl w:val="1"/>
          <w:numId w:val="13"/>
        </w:numPr>
        <w:tabs>
          <w:tab w:val="left" w:pos="9638"/>
        </w:tabs>
        <w:ind w:left="1134" w:right="-1" w:hanging="850"/>
        <w:contextualSpacing/>
      </w:pPr>
      <w:r w:rsidRPr="006A792E">
        <w:t>Передача паевого взноса гражданину, не являющемуся членом Кооператива, допускается только с согласия членов Кооператива, при этом члены Кооператив пользуются преимущественным правом покупки такого паевого взноса. Для принятия соответствующего решения требуется не менее двух третей голосов присутствующих на Общем собрании членов Кооператива.</w:t>
      </w:r>
    </w:p>
    <w:p w14:paraId="0A8EDD2E" w14:textId="77777777" w:rsidR="006A792E" w:rsidRPr="006A792E" w:rsidRDefault="006A792E" w:rsidP="006A792E">
      <w:pPr>
        <w:pStyle w:val="a4"/>
        <w:numPr>
          <w:ilvl w:val="1"/>
          <w:numId w:val="13"/>
        </w:numPr>
        <w:tabs>
          <w:tab w:val="left" w:pos="9638"/>
        </w:tabs>
        <w:ind w:left="1134" w:right="-1" w:hanging="850"/>
        <w:contextualSpacing/>
      </w:pPr>
      <w:r w:rsidRPr="006A792E">
        <w:t>С передачей права автоматически прекращаются членство в Кооперативе лица, передавшего пай, а также все его права и обязанности по отношению к Кооперативу. Все права и обязанности выбывшего члена, включая ответственность по обязательствам Кооператива, возникшим на момент передачи пая, переходят получателю пая.</w:t>
      </w:r>
    </w:p>
    <w:p w14:paraId="25C7D619" w14:textId="77777777" w:rsidR="006A792E" w:rsidRPr="006A792E" w:rsidRDefault="006A792E" w:rsidP="006A792E">
      <w:pPr>
        <w:pStyle w:val="a4"/>
        <w:numPr>
          <w:ilvl w:val="1"/>
          <w:numId w:val="13"/>
        </w:numPr>
        <w:tabs>
          <w:tab w:val="left" w:pos="9638"/>
        </w:tabs>
        <w:ind w:left="1134" w:right="-1" w:hanging="850"/>
        <w:contextualSpacing/>
      </w:pPr>
      <w:r w:rsidRPr="006A792E">
        <w:t>При ликвидации Кооператива вышедший член участвует в его ликвидации наравне со всеми остальными членами в течение шести месяцев после выхода.</w:t>
      </w:r>
    </w:p>
    <w:p w14:paraId="7E6D533F" w14:textId="77777777" w:rsidR="006A792E" w:rsidRPr="006A792E" w:rsidRDefault="006A792E" w:rsidP="006A792E">
      <w:pPr>
        <w:pStyle w:val="a4"/>
        <w:numPr>
          <w:ilvl w:val="1"/>
          <w:numId w:val="13"/>
        </w:numPr>
        <w:tabs>
          <w:tab w:val="left" w:pos="9638"/>
        </w:tabs>
        <w:ind w:left="1134" w:right="-1" w:hanging="850"/>
        <w:contextualSpacing/>
      </w:pPr>
      <w:r w:rsidRPr="006A792E">
        <w:t>Член Кооператива может быть исключен из Кооператива по решению Наблюдательного совета после предварительного рассмотрения Правлением, в случае неисполнения им своих обязательств перед Кооперативом, а также по другим основаниям, предусмотренным законодательством.</w:t>
      </w:r>
    </w:p>
    <w:p w14:paraId="431F93BE" w14:textId="77777777" w:rsidR="006A792E" w:rsidRPr="006A792E" w:rsidRDefault="006A792E" w:rsidP="006A792E">
      <w:pPr>
        <w:pStyle w:val="a4"/>
        <w:numPr>
          <w:ilvl w:val="1"/>
          <w:numId w:val="13"/>
        </w:numPr>
        <w:tabs>
          <w:tab w:val="left" w:pos="9638"/>
        </w:tabs>
        <w:spacing w:before="0" w:beforeAutospacing="0" w:after="0"/>
        <w:ind w:left="1134" w:right="0" w:hanging="850"/>
        <w:contextualSpacing/>
      </w:pPr>
      <w:r w:rsidRPr="006A792E">
        <w:rPr>
          <w:rFonts w:eastAsia="Times New Roman"/>
        </w:rPr>
        <w:t xml:space="preserve">Член Кооператива может быть исключен из членов кооператива по окончании текущего финансового года </w:t>
      </w:r>
      <w:r w:rsidRPr="006A792E">
        <w:t>решением Общего собрания</w:t>
      </w:r>
      <w:r w:rsidRPr="006A792E">
        <w:rPr>
          <w:rFonts w:eastAsia="Times New Roman"/>
        </w:rPr>
        <w:t xml:space="preserve"> в случаях:</w:t>
      </w:r>
    </w:p>
    <w:p w14:paraId="2D73C39B"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D23D425"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28E6A2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C8C3F4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B64553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3270C2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C0B26B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2D80FF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5E880DE"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3A4A93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EFC00BE"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4B52C3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56D7CB0"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невыполнения обязанностей, предусмотренных Уставом Кооператива, несмотря на предупреждение в письменной форме;</w:t>
      </w:r>
    </w:p>
    <w:p w14:paraId="345555F6"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если Кооперативу причинен ущерб невыполнением членом Кооператива обязанностей, предусмотренных Уставом Кооператива, либо Кооперативу предъявлены исковые требования в результате невыполнения членом Кооператива своего обязательства;</w:t>
      </w:r>
    </w:p>
    <w:p w14:paraId="48CF9908"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в соответствии с требованиями Федерального закона «О сельскохозяйственной кооперации» и Устава не имел права на вступление в Кооператив или утратил право быть членом Кооператива;</w:t>
      </w:r>
    </w:p>
    <w:p w14:paraId="5F2E9980"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невнесения в установленные сроки взносов, выплата которых предусмотрена Уставом Кооператива, после получения предупреждения в письменной форме;</w:t>
      </w:r>
    </w:p>
    <w:p w14:paraId="19C3BC49"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передачи конфиденциальных сведений о деятельности Кооператива третьим лицам;</w:t>
      </w:r>
    </w:p>
    <w:p w14:paraId="051B0EDF"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причинения своими действиями (бездействием) ущерба Кооперативу;</w:t>
      </w:r>
    </w:p>
    <w:p w14:paraId="7A162606"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недобросовестной конкуренции;</w:t>
      </w:r>
    </w:p>
    <w:p w14:paraId="3EBDAA0B"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других действий в нарушение Устава или решений органов управления Кооператива.</w:t>
      </w:r>
    </w:p>
    <w:p w14:paraId="0D313733" w14:textId="77777777" w:rsidR="006A792E" w:rsidRPr="006A792E" w:rsidRDefault="006A792E" w:rsidP="006A792E">
      <w:pPr>
        <w:pStyle w:val="ConsNormal"/>
        <w:widowControl/>
        <w:numPr>
          <w:ilvl w:val="1"/>
          <w:numId w:val="13"/>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Правления Кооператива или Наблюдательного совета Кооператива могут быть исключены из членов Кооператива только по решению Общего собрания членов Кооператива.</w:t>
      </w:r>
    </w:p>
    <w:p w14:paraId="341F52C8" w14:textId="77777777" w:rsidR="006A792E" w:rsidRPr="006A792E" w:rsidRDefault="006A792E" w:rsidP="006A792E">
      <w:pPr>
        <w:pStyle w:val="a4"/>
        <w:numPr>
          <w:ilvl w:val="1"/>
          <w:numId w:val="13"/>
        </w:numPr>
        <w:tabs>
          <w:tab w:val="left" w:pos="9638"/>
        </w:tabs>
        <w:ind w:left="1134" w:right="-1" w:hanging="850"/>
        <w:contextualSpacing/>
      </w:pPr>
      <w:r w:rsidRPr="006A792E">
        <w:t>Член Кооператива должен быть извещен в письменной форме не позднее чем за 20 дней Правлением Кооператива о причинах постановки вопроса о его исключении и приглашен на заседание Наблюдательного совета или Общее собрание, где рассматривается данный вопрос, где ему предоставляется право высказать свою мнение.</w:t>
      </w:r>
    </w:p>
    <w:p w14:paraId="30B77F6D" w14:textId="77777777" w:rsidR="006A792E" w:rsidRPr="006A792E" w:rsidRDefault="006A792E" w:rsidP="006A792E">
      <w:pPr>
        <w:pStyle w:val="a4"/>
        <w:numPr>
          <w:ilvl w:val="1"/>
          <w:numId w:val="13"/>
        </w:numPr>
        <w:tabs>
          <w:tab w:val="left" w:pos="9638"/>
        </w:tabs>
        <w:ind w:left="1134" w:right="-1" w:hanging="850"/>
        <w:contextualSpacing/>
      </w:pPr>
      <w:r w:rsidRPr="006A792E">
        <w:t>В случае неявки члена Кооператива на собрание без уважительных причин Наблюдательный совет после предварительного рассмотрения Правлением может принять решение об исключении из Кооператива в его отсутствие.</w:t>
      </w:r>
    </w:p>
    <w:p w14:paraId="0AA037FE"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Решение об исключении из членов Кооператива должно быть в четырнадцатидневный срок сообщено Правлением исключенному лицу в письменной форме. Членство в Кооперативе прекращается с момента принятия решения об исключении из Кооператива. </w:t>
      </w:r>
    </w:p>
    <w:p w14:paraId="3F90B203"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Члену Кооператива, выходящему или исключенному из Кооператива, должна быть выплачена стоимость его паевого взноса или должно быть выдано имущество, соответствующее его паевому взносу, а также произведены другие причитающиеся ему выплаты в размерах, которые предусмотрены настоящим Уставом на момент вступления члена в Кооператив. </w:t>
      </w:r>
    </w:p>
    <w:p w14:paraId="2D09F369"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Наследники умершего члена Кооператива могут либо быть принятыми в Кооператив, решением Совета Кооператива на основании заявления (пункт 6.1 настоящего Устава) с приложением свидетельства о наследстве, либо получить паевой взнос и кооперативные выплаты умершего в порядке, предусмотренном пунктами 8.23 - 8.24 настоящего Устава, установленном Общим собранием Кооператива. </w:t>
      </w:r>
    </w:p>
    <w:p w14:paraId="71CBC035" w14:textId="77777777" w:rsidR="006A792E" w:rsidRPr="006A792E" w:rsidRDefault="006A792E" w:rsidP="006A792E">
      <w:pPr>
        <w:pStyle w:val="a4"/>
        <w:numPr>
          <w:ilvl w:val="1"/>
          <w:numId w:val="13"/>
        </w:numPr>
        <w:tabs>
          <w:tab w:val="left" w:pos="9638"/>
        </w:tabs>
        <w:ind w:left="1134" w:right="-1" w:hanging="850"/>
        <w:contextualSpacing/>
      </w:pPr>
      <w:r w:rsidRPr="006A792E">
        <w:t>В случае принятия в Кооператив наследники становятся правопреемниками выбывшего члена Кооператива и приобретают все его права и обязанности в Кооперативе.</w:t>
      </w:r>
    </w:p>
    <w:p w14:paraId="3099B2E2" w14:textId="77777777" w:rsidR="006A792E" w:rsidRPr="006A792E" w:rsidRDefault="006A792E" w:rsidP="006A792E">
      <w:pPr>
        <w:pStyle w:val="a4"/>
        <w:numPr>
          <w:ilvl w:val="1"/>
          <w:numId w:val="13"/>
        </w:numPr>
        <w:tabs>
          <w:tab w:val="left" w:pos="9638"/>
        </w:tabs>
        <w:ind w:left="1134" w:right="-1" w:hanging="850"/>
        <w:contextualSpacing/>
      </w:pPr>
      <w:r w:rsidRPr="006A792E">
        <w:t>Пай выбывшего члена, а также другие причитающиеся ему или его наследникам выплаты производятся после утверждения годового баланса Кооператива в течение 5 дней после принятия соответствующего решения Наблюдательным советом Кооператива или Общим собранием его членов, но не позднее шести месяцев после окончания квартала (или финансового года).</w:t>
      </w:r>
    </w:p>
    <w:p w14:paraId="137044DF" w14:textId="77777777" w:rsidR="006A792E" w:rsidRPr="006A792E" w:rsidRDefault="006A792E" w:rsidP="006A792E">
      <w:pPr>
        <w:pStyle w:val="a4"/>
        <w:numPr>
          <w:ilvl w:val="1"/>
          <w:numId w:val="13"/>
        </w:numPr>
        <w:tabs>
          <w:tab w:val="left" w:pos="9638"/>
        </w:tabs>
        <w:spacing w:after="0"/>
        <w:ind w:left="1135" w:right="0" w:hanging="851"/>
        <w:contextualSpacing/>
      </w:pPr>
      <w:r w:rsidRPr="006A792E">
        <w:t>Право на компенсацию пая заканчивается через пять лет.</w:t>
      </w:r>
    </w:p>
    <w:p w14:paraId="550EDE66" w14:textId="77777777" w:rsidR="006A792E" w:rsidRPr="006A792E" w:rsidRDefault="006A792E" w:rsidP="006A792E">
      <w:pPr>
        <w:pStyle w:val="ConsPlusNormal"/>
        <w:tabs>
          <w:tab w:val="left" w:pos="9638"/>
        </w:tabs>
        <w:ind w:left="1134" w:right="-1"/>
        <w:contextualSpacing/>
        <w:rPr>
          <w:rFonts w:ascii="Times New Roman" w:hAnsi="Times New Roman" w:cs="Times New Roman"/>
          <w:sz w:val="24"/>
          <w:szCs w:val="24"/>
        </w:rPr>
      </w:pPr>
    </w:p>
    <w:p w14:paraId="3676E285" w14:textId="77777777" w:rsidR="006A792E" w:rsidRPr="006A792E" w:rsidRDefault="006A792E" w:rsidP="006A792E">
      <w:pPr>
        <w:pStyle w:val="1"/>
        <w:spacing w:line="240" w:lineRule="auto"/>
        <w:ind w:left="360"/>
        <w:jc w:val="center"/>
        <w:rPr>
          <w:rFonts w:ascii="Times New Roman" w:eastAsia="Cambria" w:hAnsi="Times New Roman" w:cs="Times New Roman"/>
          <w:b/>
          <w:color w:val="auto"/>
          <w:sz w:val="24"/>
          <w:szCs w:val="24"/>
        </w:rPr>
      </w:pPr>
      <w:r w:rsidRPr="006A792E">
        <w:rPr>
          <w:rFonts w:ascii="Times New Roman" w:eastAsia="Cambria" w:hAnsi="Times New Roman" w:cs="Times New Roman"/>
          <w:b/>
          <w:color w:val="auto"/>
          <w:sz w:val="24"/>
          <w:szCs w:val="24"/>
        </w:rPr>
        <w:t>НОРМАТИВНЫЕ АКТЫ КООПЕРАТИВА О ЧЛЕНСТВЕ</w:t>
      </w:r>
    </w:p>
    <w:p w14:paraId="7955D047" w14:textId="77777777" w:rsidR="006A792E" w:rsidRPr="006A792E" w:rsidRDefault="006A792E" w:rsidP="006A792E">
      <w:pPr>
        <w:pStyle w:val="1"/>
        <w:numPr>
          <w:ilvl w:val="1"/>
          <w:numId w:val="13"/>
        </w:numPr>
        <w:spacing w:line="240" w:lineRule="auto"/>
        <w:ind w:left="1134" w:hanging="850"/>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Общее собрание членов Кооператива вправе утверждать и применять в деятельности Кооператива Положение о членстве в Кооперативе. Такое Положение не может противоречить настоящему Уставу, законодательству РФ, и законодательству о сельскохозяйственной кооперации.</w:t>
      </w:r>
    </w:p>
    <w:p w14:paraId="6C24356B" w14:textId="77777777" w:rsidR="006A792E" w:rsidRPr="006A792E" w:rsidRDefault="006A792E" w:rsidP="006A792E">
      <w:pPr>
        <w:pStyle w:val="1"/>
        <w:numPr>
          <w:ilvl w:val="1"/>
          <w:numId w:val="13"/>
        </w:numPr>
        <w:spacing w:line="240" w:lineRule="auto"/>
        <w:ind w:left="1134" w:hanging="850"/>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lastRenderedPageBreak/>
        <w:t>Правление Кооператива уведомляет каждого члена Кооператива о принятии решения об утверждении Положения о членстве в Кооперативе (в т. ч. о внесении изменений в действующее Положение).</w:t>
      </w:r>
    </w:p>
    <w:p w14:paraId="44222D00" w14:textId="531ABD98" w:rsidR="006A792E" w:rsidRPr="006A792E" w:rsidRDefault="00385D7B" w:rsidP="00385D7B">
      <w:pPr>
        <w:pStyle w:val="a4"/>
        <w:tabs>
          <w:tab w:val="left" w:pos="9638"/>
        </w:tabs>
        <w:ind w:left="850" w:right="-1"/>
        <w:contextualSpacing/>
        <w:rPr>
          <w:b/>
        </w:rPr>
      </w:pPr>
      <w:r>
        <w:rPr>
          <w:b/>
          <w:iCs/>
        </w:rPr>
        <w:t xml:space="preserve">                       </w:t>
      </w:r>
      <w:r w:rsidR="006A792E" w:rsidRPr="006A792E">
        <w:rPr>
          <w:b/>
          <w:iCs/>
        </w:rPr>
        <w:t xml:space="preserve">9. </w:t>
      </w:r>
      <w:r w:rsidR="006A792E">
        <w:rPr>
          <w:b/>
          <w:iCs/>
        </w:rPr>
        <w:t xml:space="preserve"> </w:t>
      </w:r>
      <w:r w:rsidR="006A792E" w:rsidRPr="006A792E">
        <w:rPr>
          <w:b/>
          <w:iCs/>
        </w:rPr>
        <w:t>ОРГАНЫ УПРАВЛЕНИЯ КООПЕРАТИВА</w:t>
      </w:r>
    </w:p>
    <w:p w14:paraId="6E253ED3"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25E81F16"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54FD6156"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178C11FC"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739AC00B"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12C65B7D"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5EB076B1"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32C64B8E"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7C4D4599"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3B73F592"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6AA0A699"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30241D24" w14:textId="77777777" w:rsidR="006A792E" w:rsidRPr="006A792E" w:rsidRDefault="006A792E" w:rsidP="006A792E">
      <w:pPr>
        <w:pStyle w:val="a7"/>
        <w:numPr>
          <w:ilvl w:val="1"/>
          <w:numId w:val="13"/>
        </w:numPr>
        <w:pBdr>
          <w:top w:val="nil"/>
          <w:left w:val="nil"/>
          <w:bottom w:val="nil"/>
          <w:right w:val="nil"/>
          <w:between w:val="nil"/>
        </w:pBdr>
        <w:spacing w:line="240" w:lineRule="auto"/>
        <w:ind w:left="709" w:right="0"/>
        <w:contextualSpacing w:val="0"/>
        <w:rPr>
          <w:rFonts w:ascii="Times New Roman" w:eastAsia="Cambria" w:hAnsi="Times New Roman" w:cs="Times New Roman"/>
          <w:sz w:val="24"/>
          <w:szCs w:val="24"/>
        </w:rPr>
      </w:pPr>
      <w:r w:rsidRPr="006A792E">
        <w:rPr>
          <w:rFonts w:ascii="Times New Roman" w:eastAsia="Cambria" w:hAnsi="Times New Roman" w:cs="Times New Roman"/>
          <w:sz w:val="24"/>
          <w:szCs w:val="24"/>
        </w:rPr>
        <w:t>Органы управления Кооператива включают в себя обязательно формируемые и дополнительные органы.</w:t>
      </w:r>
    </w:p>
    <w:p w14:paraId="747EB495" w14:textId="77777777" w:rsidR="006A792E" w:rsidRPr="006A792E" w:rsidRDefault="006A792E" w:rsidP="006A792E">
      <w:pPr>
        <w:pStyle w:val="a7"/>
        <w:numPr>
          <w:ilvl w:val="1"/>
          <w:numId w:val="13"/>
        </w:numPr>
        <w:pBdr>
          <w:top w:val="nil"/>
          <w:left w:val="nil"/>
          <w:bottom w:val="nil"/>
          <w:right w:val="nil"/>
          <w:between w:val="nil"/>
        </w:pBdr>
        <w:spacing w:line="240" w:lineRule="auto"/>
        <w:ind w:left="709" w:right="0"/>
        <w:contextualSpacing w:val="0"/>
        <w:rPr>
          <w:rFonts w:ascii="Times New Roman" w:eastAsia="Cambria" w:hAnsi="Times New Roman" w:cs="Times New Roman"/>
          <w:sz w:val="24"/>
          <w:szCs w:val="24"/>
        </w:rPr>
      </w:pPr>
      <w:r w:rsidRPr="006A792E">
        <w:rPr>
          <w:rFonts w:ascii="Times New Roman" w:eastAsia="Cambria" w:hAnsi="Times New Roman" w:cs="Times New Roman"/>
          <w:sz w:val="24"/>
          <w:szCs w:val="24"/>
        </w:rPr>
        <w:t>К обязательно</w:t>
      </w:r>
      <w:r w:rsidRPr="006A792E">
        <w:rPr>
          <w:rFonts w:ascii="Times New Roman" w:hAnsi="Times New Roman" w:cs="Times New Roman"/>
          <w:sz w:val="24"/>
          <w:szCs w:val="24"/>
        </w:rPr>
        <w:t xml:space="preserve"> формируемым органам управления относятся: </w:t>
      </w:r>
    </w:p>
    <w:p w14:paraId="3BE2B569"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Общее собрание членов Кооператива;</w:t>
      </w:r>
    </w:p>
    <w:p w14:paraId="03564B99"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Кооператива;</w:t>
      </w:r>
    </w:p>
    <w:p w14:paraId="209EE6E1"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Кооператива;</w:t>
      </w:r>
    </w:p>
    <w:p w14:paraId="0B0C055B" w14:textId="77777777" w:rsidR="006A792E" w:rsidRPr="006A792E" w:rsidRDefault="006A792E" w:rsidP="006A792E">
      <w:pPr>
        <w:pStyle w:val="a4"/>
        <w:tabs>
          <w:tab w:val="left" w:pos="9638"/>
        </w:tabs>
        <w:spacing w:before="0" w:beforeAutospacing="0" w:after="0"/>
        <w:ind w:left="1134" w:right="0"/>
        <w:contextualSpacing/>
      </w:pPr>
      <w:r w:rsidRPr="006A792E">
        <w:t>К дополнительным органам управления относятся:</w:t>
      </w:r>
    </w:p>
    <w:p w14:paraId="67362FB3" w14:textId="77777777" w:rsidR="006A792E" w:rsidRPr="006A792E" w:rsidRDefault="006A792E" w:rsidP="006A792E">
      <w:pPr>
        <w:pStyle w:val="ConsNormal"/>
        <w:widowControl/>
        <w:numPr>
          <w:ilvl w:val="0"/>
          <w:numId w:val="12"/>
        </w:numPr>
        <w:tabs>
          <w:tab w:val="left" w:pos="9638"/>
        </w:tabs>
        <w:ind w:left="1701" w:right="0" w:hanging="283"/>
        <w:contextualSpacing/>
        <w:rPr>
          <w:rFonts w:ascii="Times New Roman" w:hAnsi="Times New Roman" w:cs="Times New Roman"/>
          <w:sz w:val="24"/>
          <w:szCs w:val="24"/>
        </w:rPr>
      </w:pPr>
      <w:r w:rsidRPr="006A792E">
        <w:rPr>
          <w:rFonts w:ascii="Times New Roman" w:hAnsi="Times New Roman" w:cs="Times New Roman"/>
          <w:sz w:val="24"/>
          <w:szCs w:val="24"/>
        </w:rPr>
        <w:t>Правление Кооператива;</w:t>
      </w:r>
    </w:p>
    <w:p w14:paraId="24D0D659" w14:textId="77777777" w:rsidR="006A792E" w:rsidRPr="006A792E" w:rsidRDefault="006A792E" w:rsidP="006A792E">
      <w:pPr>
        <w:pStyle w:val="ConsNormal"/>
        <w:widowControl/>
        <w:numPr>
          <w:ilvl w:val="0"/>
          <w:numId w:val="12"/>
        </w:numPr>
        <w:tabs>
          <w:tab w:val="left" w:pos="9638"/>
        </w:tabs>
        <w:ind w:left="1701" w:right="0" w:hanging="283"/>
        <w:contextualSpacing/>
        <w:rPr>
          <w:rFonts w:ascii="Times New Roman" w:hAnsi="Times New Roman" w:cs="Times New Roman"/>
          <w:sz w:val="24"/>
          <w:szCs w:val="24"/>
        </w:rPr>
      </w:pPr>
      <w:r w:rsidRPr="006A792E">
        <w:rPr>
          <w:rFonts w:ascii="Times New Roman" w:hAnsi="Times New Roman" w:cs="Times New Roman"/>
          <w:sz w:val="24"/>
          <w:szCs w:val="24"/>
        </w:rPr>
        <w:t>Исполнительный директор Кооператива;</w:t>
      </w:r>
    </w:p>
    <w:p w14:paraId="7ABBD285"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w:t>
      </w:r>
    </w:p>
    <w:p w14:paraId="12882F61"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Управление Кооперативом осуществляют Общее собрание Кооператива, Председатель Кооператива (Правление, если сформировано).</w:t>
      </w:r>
    </w:p>
    <w:p w14:paraId="0D8E67D8"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Высшим органом управления Кооператива является Общее собрание Кооператива.</w:t>
      </w:r>
    </w:p>
    <w:p w14:paraId="2B328783"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Представительным органом Кооператива является Наблюдательный Совет Кооператива.</w:t>
      </w:r>
    </w:p>
    <w:p w14:paraId="4C856F5A"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Исполнительным органом Кооператива является Правление Кооператива.</w:t>
      </w:r>
    </w:p>
    <w:p w14:paraId="360DA377"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Контроль за соблюдением Устава Кооператива, его финансовой и хозяйственной деятельностью, а также за созданными им организациями и подразделениями осуществляет Ревизионная комиссия Кооператива.</w:t>
      </w:r>
    </w:p>
    <w:p w14:paraId="4444E8EB"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Наблюдательный совет осуществляет управление Кооперативом в период между Общими собраниями.</w:t>
      </w:r>
    </w:p>
    <w:p w14:paraId="22A84D4C" w14:textId="77777777" w:rsidR="006A792E" w:rsidRPr="006A792E" w:rsidRDefault="006A792E" w:rsidP="006A792E">
      <w:pPr>
        <w:pStyle w:val="ConsPlusNormal"/>
        <w:tabs>
          <w:tab w:val="left" w:pos="9638"/>
        </w:tabs>
        <w:ind w:left="1134" w:right="-1" w:hanging="850"/>
        <w:contextualSpacing/>
        <w:rPr>
          <w:rFonts w:ascii="Times New Roman" w:hAnsi="Times New Roman" w:cs="Times New Roman"/>
          <w:sz w:val="24"/>
          <w:szCs w:val="24"/>
        </w:rPr>
      </w:pPr>
    </w:p>
    <w:p w14:paraId="2DAA32DA" w14:textId="77777777" w:rsidR="006A792E" w:rsidRPr="006A792E" w:rsidRDefault="006A792E" w:rsidP="006A792E">
      <w:pPr>
        <w:pStyle w:val="ConsNormal"/>
        <w:widowControl/>
        <w:tabs>
          <w:tab w:val="left" w:pos="9638"/>
        </w:tabs>
        <w:ind w:left="850" w:right="-1"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10. КОМПЕТЕНЦИЯ ОБЩЕГО СОБРАНИЯ КООПЕРАТИВА</w:t>
      </w:r>
    </w:p>
    <w:p w14:paraId="756DB1A7"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0C45596B"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5B841A30"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75ED85BE"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3430AFDA"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4AD71257"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37E76CC5"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4444A140"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17EAEC5E"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2A7A9D01"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3CE5F473"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5CDFA562"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0AD896FE"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32254173"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5A4CB4F0"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4BC64510"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1054438B"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0BAFDEFA"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7509C820"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134F7361"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6A0A1E89" w14:textId="77777777" w:rsidR="006A792E" w:rsidRPr="006A792E" w:rsidRDefault="006A792E" w:rsidP="006A792E">
      <w:pPr>
        <w:pStyle w:val="a4"/>
        <w:numPr>
          <w:ilvl w:val="1"/>
          <w:numId w:val="16"/>
        </w:numPr>
        <w:tabs>
          <w:tab w:val="left" w:pos="9638"/>
        </w:tabs>
        <w:spacing w:before="0" w:beforeAutospacing="0" w:after="0"/>
        <w:ind w:left="1134" w:right="-1" w:hanging="850"/>
        <w:contextualSpacing/>
      </w:pPr>
      <w:r w:rsidRPr="006A792E">
        <w:t xml:space="preserve">Общее собрание Кооператива правомочно принять решение по любому вопросу относительно деятельности Кооператива, даже в случаях, которые специально не урегулированы действующим законодательством или не оговорены Уставом, в т.ч. подтверждать или отменять решения Правления Кооператива и Наблюдательного совета Кооператива. </w:t>
      </w:r>
    </w:p>
    <w:p w14:paraId="214266DB"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возглавляет Председатель Кооператива.</w:t>
      </w:r>
    </w:p>
    <w:p w14:paraId="0B70A76B"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членов Кооператива считается правомочным (имеет кворум), если на момент начала собрания для участия в Общем собрании зарегистрировались члены Кооператива (их представители), обладающие в совокупности более чем половиной голосующих паев.</w:t>
      </w:r>
    </w:p>
    <w:p w14:paraId="7BD36EC3"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членов Кооператива, решение которого принимается методом опроса, признается правомочным (имеет кворум), если письменное сообщение о своей позиции в срок, установленный Уставом, представили члены Кооператива (их представители), владеющие в совокупности более чем половиной голосующих паев.</w:t>
      </w:r>
    </w:p>
    <w:p w14:paraId="794D2633" w14:textId="77777777" w:rsidR="006A792E" w:rsidRPr="006A792E" w:rsidRDefault="006A792E" w:rsidP="006A792E">
      <w:pPr>
        <w:pStyle w:val="a4"/>
        <w:numPr>
          <w:ilvl w:val="1"/>
          <w:numId w:val="16"/>
        </w:numPr>
        <w:tabs>
          <w:tab w:val="left" w:pos="9638"/>
        </w:tabs>
        <w:ind w:left="1134" w:right="-1" w:hanging="850"/>
        <w:contextualSpacing/>
      </w:pPr>
      <w:r w:rsidRPr="006A792E">
        <w:t>Порядок проведения Общего собрания и принятия им решений устанавливается Регламентом Общего собрания, принимаемым на собрании.</w:t>
      </w:r>
    </w:p>
    <w:p w14:paraId="1FBF5A01" w14:textId="77777777" w:rsidR="006A792E" w:rsidRPr="006A792E" w:rsidRDefault="006A792E" w:rsidP="006A792E">
      <w:pPr>
        <w:pStyle w:val="a4"/>
        <w:numPr>
          <w:ilvl w:val="1"/>
          <w:numId w:val="16"/>
        </w:numPr>
        <w:tabs>
          <w:tab w:val="left" w:pos="9638"/>
        </w:tabs>
        <w:ind w:left="1134" w:right="-1" w:hanging="850"/>
        <w:contextualSpacing/>
      </w:pPr>
      <w:r w:rsidRPr="006A792E">
        <w:t>Решения Общего собрания обязательны для исполнения всеми членами Кооператива, в т.ч. и теми, которые не присутствовали на собрании.</w:t>
      </w:r>
    </w:p>
    <w:p w14:paraId="0AECAC5D" w14:textId="77777777" w:rsidR="006A792E" w:rsidRPr="006A792E" w:rsidRDefault="006A792E" w:rsidP="006A792E">
      <w:pPr>
        <w:pStyle w:val="a4"/>
        <w:numPr>
          <w:ilvl w:val="1"/>
          <w:numId w:val="16"/>
        </w:numPr>
        <w:tabs>
          <w:tab w:val="left" w:pos="9638"/>
        </w:tabs>
        <w:ind w:left="1134" w:right="-1" w:hanging="850"/>
        <w:contextualSpacing/>
      </w:pPr>
      <w:r w:rsidRPr="006A792E">
        <w:t>К исключительной компетенции Общего собрания относятся:</w:t>
      </w:r>
    </w:p>
    <w:p w14:paraId="349D10A7"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894983C"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7A0E6C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C31860"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18ABC7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26C2348"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9923EA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A7B2B3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234E76B"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9ECDF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устава Кооператива;</w:t>
      </w:r>
    </w:p>
    <w:p w14:paraId="214F306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внесение изменений и дополнений в устав Кооператива; </w:t>
      </w:r>
    </w:p>
    <w:p w14:paraId="7600AC7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 реорганизации или ликвидации Кооператива;</w:t>
      </w:r>
    </w:p>
    <w:p w14:paraId="12E477C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создание и ликвидация представительств и филиалов Кооператива;</w:t>
      </w:r>
    </w:p>
    <w:p w14:paraId="61D378D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определение основных направлений деятельности Кооператива;</w:t>
      </w:r>
    </w:p>
    <w:p w14:paraId="08CF936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назначение, увольнение, освобождение от исполнения полномочий заместителей Председателя Наблюдательного совета, Председателя и членов Правления, членов Ревизионной комиссии Кооператива, заместителей Председателя, а также руководителей учреждений и организаций или структурных подразделений, созданных Кооперативом, в т.ч. филиалов и представительств;</w:t>
      </w:r>
    </w:p>
    <w:p w14:paraId="1E56418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полномочий заместителей Председателя Наблюдательного совета, руководителей учреждений и организаций или структурных подразделений, созданных Кооперативом, в т.ч. филиалов и представительств;</w:t>
      </w:r>
    </w:p>
    <w:p w14:paraId="6E1C24CA"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осуществление контроля за их деятельностью;</w:t>
      </w:r>
    </w:p>
    <w:p w14:paraId="48BC504B"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распределение полномочий между членами Наблюдательного Совета;</w:t>
      </w:r>
    </w:p>
    <w:p w14:paraId="7B61314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формирование Правления, определение его полномочий, осуществление контроля за его деятельностью и утверждение сметы расходов на содержание Правления и его аппарата, штатного расписания аппарата Правления;</w:t>
      </w:r>
    </w:p>
    <w:p w14:paraId="5AAC371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привлечение к ответственности членов Правления и Председателя Кооператива, членов Наблюдательного Совета Кооператива;</w:t>
      </w:r>
    </w:p>
    <w:p w14:paraId="1BC9BC6E"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создание исполнительной дирекции;</w:t>
      </w:r>
    </w:p>
    <w:p w14:paraId="254E8A59"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кандидатуры главного бухгалтера по предложению Правления;</w:t>
      </w:r>
    </w:p>
    <w:p w14:paraId="511E4F9F"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условий и размера вознаграждения членов Правления и Председателя Кооператива, компенсации расходов членов Наблюдательного Совета Кооператива;</w:t>
      </w:r>
    </w:p>
    <w:p w14:paraId="12E1780E"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прием в члены Кооператива;</w:t>
      </w:r>
    </w:p>
    <w:p w14:paraId="6EC77D2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исключение членов из Кооператива;</w:t>
      </w:r>
    </w:p>
    <w:p w14:paraId="76188F9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исключение членов Правления или Наблюдательного совета Кооператива;</w:t>
      </w:r>
    </w:p>
    <w:p w14:paraId="27487E3A"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создание кооперативных участков; </w:t>
      </w:r>
    </w:p>
    <w:p w14:paraId="231F34BD"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подготовка и проведение Общих собраний, представление отчета о работе Кооператива в период между Общими собраниями;</w:t>
      </w:r>
    </w:p>
    <w:p w14:paraId="7F36FCF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Положения о Правлении Кооператива и отчета о его деятельности;</w:t>
      </w:r>
    </w:p>
    <w:p w14:paraId="7B9291EC"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bookmarkStart w:id="1" w:name="Par117"/>
      <w:bookmarkEnd w:id="1"/>
      <w:r w:rsidRPr="006A792E">
        <w:rPr>
          <w:rFonts w:ascii="Times New Roman" w:hAnsi="Times New Roman" w:cs="Times New Roman"/>
          <w:sz w:val="24"/>
          <w:szCs w:val="24"/>
        </w:rPr>
        <w:t>принятие решения о вступлении в союзы, выходе из них, о создании союзов;</w:t>
      </w:r>
    </w:p>
    <w:p w14:paraId="40F50BFC"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создание хозяйственных обществ;</w:t>
      </w:r>
    </w:p>
    <w:p w14:paraId="13D9A92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bookmarkStart w:id="2" w:name="Par118"/>
      <w:bookmarkEnd w:id="2"/>
      <w:r w:rsidRPr="006A792E">
        <w:rPr>
          <w:rFonts w:ascii="Times New Roman" w:hAnsi="Times New Roman" w:cs="Times New Roman"/>
          <w:sz w:val="24"/>
          <w:szCs w:val="24"/>
        </w:rPr>
        <w:t>принятие решения об открытии представительств, филиалов;</w:t>
      </w:r>
    </w:p>
    <w:p w14:paraId="2039FDA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избрание представителей обществ союза;</w:t>
      </w:r>
    </w:p>
    <w:p w14:paraId="6BC4BF0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размеров вступительных, паевых, дополнительных и членских взносов; и других платежей и порядка их внесения членами Кооператива;</w:t>
      </w:r>
    </w:p>
    <w:p w14:paraId="75E0E40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видов, размеров и условий формирования фондов Кооператива;</w:t>
      </w:r>
    </w:p>
    <w:p w14:paraId="4F97D56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программ развития Кооператива, его годовых отчетов и бухгалтерских балансов;</w:t>
      </w:r>
    </w:p>
    <w:p w14:paraId="0EE29E9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бюджета Кооператива;</w:t>
      </w:r>
    </w:p>
    <w:p w14:paraId="26EA0BD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порядка распределения между членами Кооператива доходов от предпринимательской деятельности Кооператива;</w:t>
      </w:r>
    </w:p>
    <w:p w14:paraId="7BD46DBF"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порядка покрытия убытков, понесенных Кооперативом, порядок распределения между членами Кооператива;</w:t>
      </w:r>
    </w:p>
    <w:p w14:paraId="1F833F4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 внесении целевого взноса и установление сроков внесения;</w:t>
      </w:r>
    </w:p>
    <w:p w14:paraId="091E9F0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направлений использования доходов от предпринимательской деятельности Кооператива;</w:t>
      </w:r>
    </w:p>
    <w:p w14:paraId="76C746B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распоряжение имуществом Кооператива;</w:t>
      </w:r>
    </w:p>
    <w:p w14:paraId="55F03098"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 получении заемных средств;</w:t>
      </w:r>
    </w:p>
    <w:p w14:paraId="7A8522E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сделок;</w:t>
      </w:r>
    </w:p>
    <w:p w14:paraId="60985F5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максимально возможной суммы кредита, предоставляемого Кооперативом своему члену. Порядок предоставления кредитов членам Кооператива;</w:t>
      </w:r>
    </w:p>
    <w:p w14:paraId="508E76A1"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внутренних документов (положений) Кооператива;</w:t>
      </w:r>
    </w:p>
    <w:p w14:paraId="0469D928"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принятие решений по результатам любых аудитов; </w:t>
      </w:r>
    </w:p>
    <w:p w14:paraId="6BBC7EC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рассмотрение заключения аудиторской организации и ревизионного союза;</w:t>
      </w:r>
    </w:p>
    <w:p w14:paraId="3957F7A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другие полномочия, предусмотренные законодательством;</w:t>
      </w:r>
    </w:p>
    <w:p w14:paraId="7EC38778"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об отчуждении недвижимого имущества;</w:t>
      </w:r>
    </w:p>
    <w:p w14:paraId="2E30F85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перечня информации, составляющей коммерческую тайну Кооператива, и порядка работы с ней, ответственности за нарушение этого порядка;</w:t>
      </w:r>
    </w:p>
    <w:p w14:paraId="27B3CAE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обеспечение эффективного использования трудовых, материальных и финансовых ресурсов;</w:t>
      </w:r>
    </w:p>
    <w:p w14:paraId="377B69E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выдача доверенности на заключение договоров;</w:t>
      </w:r>
    </w:p>
    <w:p w14:paraId="149A1A3C"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ведение организационной работы с членами Кооператива;</w:t>
      </w:r>
    </w:p>
    <w:p w14:paraId="76ED316E"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организация выполнения наказов членов Кооператива.</w:t>
      </w:r>
    </w:p>
    <w:p w14:paraId="048E4DAA"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62461A3E"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3669B229"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0FE4AF7B"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532CBA54"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75F50EA4"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553F9985"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03F16B8C"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5FB7805F"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1DC4A44A"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1BDF7451"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667DFB33"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0A1AC113"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3F6DBECF" w14:textId="77777777" w:rsidR="006A792E" w:rsidRPr="006A792E" w:rsidRDefault="006A792E" w:rsidP="006A792E">
      <w:pPr>
        <w:pStyle w:val="a4"/>
        <w:numPr>
          <w:ilvl w:val="1"/>
          <w:numId w:val="16"/>
        </w:numPr>
        <w:tabs>
          <w:tab w:val="left" w:pos="9638"/>
        </w:tabs>
        <w:spacing w:before="0" w:beforeAutospacing="0" w:after="0"/>
        <w:ind w:left="1134" w:right="0" w:hanging="850"/>
        <w:contextualSpacing/>
      </w:pPr>
      <w:r w:rsidRPr="006A792E">
        <w:t>Очередное Общее собрание проводится по мере необходимости, но не реже двух раз в год.</w:t>
      </w:r>
    </w:p>
    <w:p w14:paraId="703DDAEC" w14:textId="77777777" w:rsidR="006A792E" w:rsidRPr="006A792E" w:rsidRDefault="006A792E" w:rsidP="006A792E">
      <w:pPr>
        <w:pStyle w:val="a4"/>
        <w:numPr>
          <w:ilvl w:val="1"/>
          <w:numId w:val="16"/>
        </w:numPr>
        <w:tabs>
          <w:tab w:val="left" w:pos="9638"/>
        </w:tabs>
        <w:spacing w:before="0" w:beforeAutospacing="0" w:after="0"/>
        <w:ind w:left="1134" w:right="0" w:hanging="850"/>
        <w:contextualSpacing/>
      </w:pPr>
      <w:r w:rsidRPr="006A792E">
        <w:t xml:space="preserve">Годовое Общее Собрание членов Кооператива созывается не ранее чем через два месяца и не позднее чем через четыре месяца после окончания финансового года. </w:t>
      </w:r>
    </w:p>
    <w:p w14:paraId="100473C4" w14:textId="77777777" w:rsidR="006A792E" w:rsidRPr="006A792E" w:rsidRDefault="006A792E" w:rsidP="006A792E">
      <w:pPr>
        <w:pStyle w:val="a4"/>
        <w:numPr>
          <w:ilvl w:val="1"/>
          <w:numId w:val="16"/>
        </w:numPr>
        <w:tabs>
          <w:tab w:val="left" w:pos="9638"/>
        </w:tabs>
        <w:spacing w:before="0" w:beforeAutospacing="0" w:after="0"/>
        <w:ind w:left="1134" w:right="0" w:hanging="850"/>
        <w:contextualSpacing/>
      </w:pPr>
      <w:r w:rsidRPr="006A792E">
        <w:t>Первое Общее собрание Кооператива созывается не позднее чем через три месяца после государственной регистрации Кооператива.</w:t>
      </w:r>
    </w:p>
    <w:p w14:paraId="15D9EC90" w14:textId="77777777" w:rsidR="006A792E" w:rsidRPr="006A792E" w:rsidRDefault="006A792E" w:rsidP="006A792E">
      <w:pPr>
        <w:pStyle w:val="a4"/>
        <w:numPr>
          <w:ilvl w:val="1"/>
          <w:numId w:val="16"/>
        </w:numPr>
        <w:tabs>
          <w:tab w:val="left" w:pos="9638"/>
        </w:tabs>
        <w:ind w:left="1134" w:right="-1" w:hanging="850"/>
        <w:contextualSpacing/>
      </w:pPr>
      <w:r w:rsidRPr="006A792E">
        <w:t>Порядок распределения прибыли Кооператива должен быть утвержден в течение 3 (трех) месяцев после окончания финансового года.</w:t>
      </w:r>
    </w:p>
    <w:p w14:paraId="6455194A"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Члены Кооператива уведомляются о проведении внеочередного Общего собрания до даты проведения собрания. </w:t>
      </w:r>
    </w:p>
    <w:p w14:paraId="2FB828F0" w14:textId="77777777" w:rsidR="006A792E" w:rsidRPr="006A792E" w:rsidRDefault="006A792E" w:rsidP="006A792E">
      <w:pPr>
        <w:pStyle w:val="a4"/>
        <w:numPr>
          <w:ilvl w:val="1"/>
          <w:numId w:val="16"/>
        </w:numPr>
        <w:tabs>
          <w:tab w:val="left" w:pos="9638"/>
        </w:tabs>
        <w:ind w:left="1134" w:right="-1" w:hanging="850"/>
        <w:contextualSpacing/>
      </w:pPr>
      <w:r w:rsidRPr="006A792E">
        <w:t>Уведомление о Предстоящем рассмотрении вопроса, относящегося к исключительной компетенции Общего собрания, в обязательном порядке направляется всем членам Кооператива, имеющим право участия в голосовании по данному вопросу. В противном случае решения Общего собрания членов Кооператива являются неправомерными.</w:t>
      </w:r>
    </w:p>
    <w:p w14:paraId="47075F18" w14:textId="77777777" w:rsidR="006A792E" w:rsidRPr="006A792E" w:rsidRDefault="006A792E" w:rsidP="006A792E">
      <w:pPr>
        <w:pStyle w:val="a4"/>
        <w:numPr>
          <w:ilvl w:val="1"/>
          <w:numId w:val="16"/>
        </w:numPr>
        <w:tabs>
          <w:tab w:val="left" w:pos="9638"/>
        </w:tabs>
        <w:ind w:left="1134" w:right="-1" w:hanging="850"/>
        <w:contextualSpacing/>
      </w:pPr>
      <w:r w:rsidRPr="006A792E">
        <w:t>Уведомления высылаются с использованием информационно-телекоммуникационной сети «Интернет» на адрес электронной почты, указанной при вступлении в Кооператив.</w:t>
      </w:r>
    </w:p>
    <w:p w14:paraId="00D808BE" w14:textId="77777777" w:rsidR="006A792E" w:rsidRPr="006A792E" w:rsidRDefault="006A792E" w:rsidP="006A792E">
      <w:pPr>
        <w:pStyle w:val="a4"/>
        <w:numPr>
          <w:ilvl w:val="1"/>
          <w:numId w:val="16"/>
        </w:numPr>
        <w:tabs>
          <w:tab w:val="left" w:pos="9638"/>
        </w:tabs>
        <w:ind w:left="1134" w:right="-1" w:hanging="850"/>
        <w:contextualSpacing/>
      </w:pPr>
      <w:r w:rsidRPr="006A792E">
        <w:t>Каждый член Кооператива имеет на Общем собрании один голос. Решение Общего собрания считается принятым, если за него проголосовало более членов Кооператива, присутствующих на собрании.</w:t>
      </w:r>
    </w:p>
    <w:p w14:paraId="7AD41F83"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по вопросу, относящемуся к исключительной компетенции Общего собрания членов Кооператива, считается принятым, если за него проголосовало не менее чем 60% голосов от числа присутствующих на Общем собрании членов Кооператива - владельцев голосующих паев. В случае если при принятии решений по этим вопросам не будет обеспечен необходимый кворум на Общем собрании членов Кооператива, созывается повторное Общее собрание членов Кооператива, на котором решения по этим вопросам считаются принятыми, если за них подано не менее чем 60% от числа присутствующих на Общем собрании членов Кооператива - владельцев голосующих паев.</w:t>
      </w:r>
    </w:p>
    <w:p w14:paraId="36C9D12A"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по вопросу, относящемуся к исключительной компетенции Общего собрания членов Кооператива, считается принятым, если за него проголосовало не менее чем 60% голосов от числа проголосовавших по электронной почте, членов Кооператива - владельцев голосующих паев. Члены Кооператива не направившие свой голос в срок, указанный в голосовании, считаются воздержавшимися, а голосование правомочным.</w:t>
      </w:r>
    </w:p>
    <w:p w14:paraId="7769FEEA"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созванное с целью принятия Устава или с целью вынесения решения о реорганизации или ликвидации Кооператива, считается правомочным в случае участия в нем членов Кооператива (их представителей), обладающих в совокупности более чем двумя третями голосующих паев.</w:t>
      </w:r>
    </w:p>
    <w:p w14:paraId="38653BDD"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Преобразование Кооператива производится по единогласному решению членов данного Кооператива. Решение о реорганизации Кооператива, если это решение может повлечь за собой прекращение членства в союзе потребительских Обществ, считается </w:t>
      </w:r>
      <w:r w:rsidRPr="006A792E">
        <w:lastRenderedPageBreak/>
        <w:t>принятым при условии, если за него проголосовало не менее трех четвертей членов Кооператива.</w:t>
      </w:r>
    </w:p>
    <w:p w14:paraId="1EB653A5"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Общего собрания по вопросу отчуждения недвижимого имущества Кооператива считается принятым, если вопрос включен в повестку дня не позднее чем за 7 (семь) дней до дня проведения данного собрания и за отчуждение недвижимого имущества проголосовало не менее трех четвертей членов Кооператива.</w:t>
      </w:r>
    </w:p>
    <w:p w14:paraId="53B3A9EC" w14:textId="77777777" w:rsidR="006A792E" w:rsidRPr="006A792E" w:rsidRDefault="006A792E" w:rsidP="006A792E">
      <w:pPr>
        <w:pStyle w:val="a4"/>
        <w:numPr>
          <w:ilvl w:val="1"/>
          <w:numId w:val="16"/>
        </w:numPr>
        <w:tabs>
          <w:tab w:val="left" w:pos="9638"/>
        </w:tabs>
        <w:ind w:left="1134" w:right="-1" w:hanging="850"/>
        <w:contextualSpacing/>
      </w:pPr>
      <w:r w:rsidRPr="006A792E">
        <w:t>Решения Общего собрания заносятся в протокол, который подписывается председательствующим на собрании лицом и секретарем собрания, избранным в начале собрания.</w:t>
      </w:r>
    </w:p>
    <w:p w14:paraId="2E8A996E" w14:textId="77777777" w:rsidR="006A792E" w:rsidRPr="006A792E" w:rsidRDefault="006A792E" w:rsidP="006A792E">
      <w:pPr>
        <w:pStyle w:val="a4"/>
        <w:numPr>
          <w:ilvl w:val="1"/>
          <w:numId w:val="16"/>
        </w:numPr>
        <w:tabs>
          <w:tab w:val="left" w:pos="9638"/>
        </w:tabs>
        <w:spacing w:before="0" w:beforeAutospacing="0" w:after="0"/>
        <w:ind w:left="1135" w:right="0" w:hanging="851"/>
        <w:contextualSpacing/>
      </w:pPr>
      <w:r w:rsidRPr="006A792E">
        <w:t>Внеочередное Общее собрание может проводиться по мере необходимости для решения вопросов, составляющих исключительную компетенцию Общего собрания. Также может быть рассмотрен и любой другой вопрос, требующий срочного разрешения.</w:t>
      </w:r>
    </w:p>
    <w:p w14:paraId="162CCA82" w14:textId="77777777" w:rsidR="006A792E" w:rsidRPr="006A792E" w:rsidRDefault="006A792E" w:rsidP="006A792E">
      <w:pPr>
        <w:pStyle w:val="ConsPlusNormal"/>
        <w:numPr>
          <w:ilvl w:val="1"/>
          <w:numId w:val="16"/>
        </w:numPr>
        <w:tabs>
          <w:tab w:val="left" w:pos="9638"/>
        </w:tabs>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Внеочередное Общее собрание созывается по требованию:</w:t>
      </w:r>
    </w:p>
    <w:p w14:paraId="4F61A3E2"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Председателя Кооператива;</w:t>
      </w:r>
    </w:p>
    <w:p w14:paraId="6FD8F9F4"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Председателя Наблюдательного Совета;</w:t>
      </w:r>
    </w:p>
    <w:p w14:paraId="71F9F236"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простого большинства членов Наблюдательного Совета;</w:t>
      </w:r>
    </w:p>
    <w:p w14:paraId="1CCDE31A"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1/10 членов Кооператива, имеющих право голоса, если ими подписано заявление о требовании созыва;</w:t>
      </w:r>
    </w:p>
    <w:p w14:paraId="218E1C10"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1/10 ассоциированных членов Кооператива, если ими подписано заявление о требовании созыва;</w:t>
      </w:r>
    </w:p>
    <w:p w14:paraId="63D74D74"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Правления Кооператива;</w:t>
      </w:r>
    </w:p>
    <w:p w14:paraId="55C34B75"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Ревизионной комиссии.</w:t>
      </w:r>
    </w:p>
    <w:p w14:paraId="4032AC0F" w14:textId="77777777" w:rsidR="006A792E" w:rsidRPr="006A792E" w:rsidRDefault="006A792E" w:rsidP="006A792E">
      <w:pPr>
        <w:pStyle w:val="ConsPlusNormal"/>
        <w:numPr>
          <w:ilvl w:val="1"/>
          <w:numId w:val="16"/>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Внеочередные Общие собрания проводятся по тому же регламенту, что и очередные.</w:t>
      </w:r>
    </w:p>
    <w:p w14:paraId="72FF8C25" w14:textId="77777777" w:rsidR="006A792E" w:rsidRPr="006A792E" w:rsidRDefault="006A792E" w:rsidP="006A792E">
      <w:pPr>
        <w:pStyle w:val="ConsPlusNormal"/>
        <w:numPr>
          <w:ilvl w:val="1"/>
          <w:numId w:val="16"/>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Внеочередное Общее собрание правомочно, если на нем присутствует не менее 30% членов Кооператива.</w:t>
      </w:r>
    </w:p>
    <w:p w14:paraId="50B05955" w14:textId="77777777" w:rsidR="006A792E" w:rsidRPr="006A792E" w:rsidRDefault="006A792E" w:rsidP="006A792E">
      <w:pPr>
        <w:pStyle w:val="ConsPlusNormal"/>
        <w:numPr>
          <w:ilvl w:val="1"/>
          <w:numId w:val="16"/>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Протоколы внеочередных Общих собраний оформляются письменно и подписываются Председателем и секретарем собрания.</w:t>
      </w:r>
    </w:p>
    <w:p w14:paraId="185FEF51" w14:textId="77777777" w:rsidR="006A792E" w:rsidRPr="006A792E" w:rsidRDefault="006A792E" w:rsidP="006A792E">
      <w:pPr>
        <w:pStyle w:val="a4"/>
        <w:numPr>
          <w:ilvl w:val="1"/>
          <w:numId w:val="16"/>
        </w:numPr>
        <w:tabs>
          <w:tab w:val="left" w:pos="9638"/>
        </w:tabs>
        <w:ind w:left="1134" w:right="-1" w:hanging="850"/>
        <w:contextualSpacing/>
      </w:pPr>
      <w:r w:rsidRPr="006A792E">
        <w:t>Обязанности по созыву Общего собрания членов Кооператива осуществляются Председателем Кооператива (Правлением Кооператива, если оно сформировано), а в случае приостановления его полномочий - Наблюдательным советом Кооператива.</w:t>
      </w:r>
    </w:p>
    <w:p w14:paraId="336CBD4F" w14:textId="77777777" w:rsidR="006A792E" w:rsidRPr="006A792E" w:rsidRDefault="006A792E" w:rsidP="006A792E">
      <w:pPr>
        <w:pStyle w:val="a4"/>
        <w:numPr>
          <w:ilvl w:val="1"/>
          <w:numId w:val="16"/>
        </w:numPr>
        <w:tabs>
          <w:tab w:val="left" w:pos="9638"/>
        </w:tabs>
        <w:ind w:left="1134" w:right="-1" w:hanging="850"/>
        <w:contextualSpacing/>
      </w:pPr>
      <w:r w:rsidRPr="006A792E">
        <w:t>В случае если требование членов Кооператива не будет удовлетворено его Председателем (Правлением Кооператива, если оно сформировано), обязанности по созыву Общего собрания членов Кооператива и объявлению его повестки дня должен взять на себя Наблюдательный совет Кооператива. Если Наблюдательный совет Кооператива также не выполнит свои обязанности, то созыв Общего собрания членов Кооператива и объявление его повестки дня осуществляет инициативная группа членов Кооператива или ассоциированных членов Кооператива.</w:t>
      </w:r>
    </w:p>
    <w:p w14:paraId="6DA75318" w14:textId="77777777" w:rsidR="006A792E" w:rsidRPr="006A792E" w:rsidRDefault="006A792E" w:rsidP="006A792E">
      <w:pPr>
        <w:pStyle w:val="a4"/>
        <w:numPr>
          <w:ilvl w:val="1"/>
          <w:numId w:val="16"/>
        </w:numPr>
        <w:tabs>
          <w:tab w:val="left" w:pos="9638"/>
        </w:tabs>
        <w:ind w:left="1134" w:right="-1" w:hanging="850"/>
        <w:contextualSpacing/>
      </w:pPr>
      <w:r w:rsidRPr="006A792E">
        <w:t>Отказ в письменной форме члена Кооператива, которому направляется указанное уведомление, от его получения означает, что данный член Кооператива уведомлен о созыве Общего собрания членов Кооператива. Отказ от права участия в голосовании может быть подписан членом Кооператива в любое время.</w:t>
      </w:r>
    </w:p>
    <w:p w14:paraId="472B9FED"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В уведомлении указываются дата, место и время собрания, а также повестка, выносимая на обсуждение. Вопросы повестки дня Общего собрания членов Кооператива должны быть конкретными, в них должны быть указаны имя и должность гражданина или наименование юридического лица, в отношении которых предполагается принятие соответствующего решения, а также должны быть указаны положения Устава или внутренних документов (положений) Кооператива, в которые предполагается вносить изменения. В случае если в повестку дня Общего собрания членов Кооператива включены вопросы, связанные с принятием Устава в новой редакции или внутренних документов (положений) Кооператива, в повестке дня этого </w:t>
      </w:r>
      <w:r w:rsidRPr="006A792E">
        <w:lastRenderedPageBreak/>
        <w:t>собрания должны указываться время и место ознакомления с проектами указанных документов.</w:t>
      </w:r>
    </w:p>
    <w:p w14:paraId="6FA329A0" w14:textId="77777777" w:rsidR="006A792E" w:rsidRPr="006A792E" w:rsidRDefault="006A792E" w:rsidP="006A792E">
      <w:pPr>
        <w:pStyle w:val="a4"/>
        <w:numPr>
          <w:ilvl w:val="1"/>
          <w:numId w:val="16"/>
        </w:numPr>
        <w:tabs>
          <w:tab w:val="left" w:pos="9638"/>
        </w:tabs>
        <w:ind w:left="1134" w:right="-1" w:hanging="850"/>
        <w:contextualSpacing/>
      </w:pPr>
      <w:r w:rsidRPr="006A792E">
        <w:t>Наблюдательный совет Кооператива или группа членов Кооператива, представляющая собой не менее чем 10 процентов от числа всех членов Кооператива, или группа ассоциированных членов Кооператива, представляющая собой не менее чем 30 процентов от числа ассоциированных членов Кооператива, вправе внести в письменной форме в повестку дня внеочередного Общего собрания членов Кооператива не позднее чем за 30 дней до даты проведения этого собрания не более двух предложений, которые орган Кооператива, осуществляющий в соответствии с Уставом Кооператива созыв внеочередного Общего собрания членов Кооператива, обязан включить в повестку дня этого собрания.</w:t>
      </w:r>
    </w:p>
    <w:p w14:paraId="6180D9DB"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имеет право обсуждать вопросы, не упомянутые в повестке, только в том случае, если на собрании присутствуют все члены Кооператива и они единогласно проголосовали за это.</w:t>
      </w:r>
    </w:p>
    <w:p w14:paraId="273294C8"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В случае невозможности проведения Общего собрания в форме совместного присутствия членов Кооператива допускается принятие решений методом опроса. В этих целях проект решения Общего собрания членов Кооператив направляется всем членам Кооператив, которые должны в письменной форме сообщить о своей позиции в срок, установленный органом, осуществляющим созыв Общего собрания. В течение 10 дней с момента получения информации от последнего из них все члены Кооператива должны быть уведомлены Правлением Кооператива о принятом решении. </w:t>
      </w:r>
    </w:p>
    <w:p w14:paraId="5A82778C" w14:textId="77777777" w:rsidR="006A792E" w:rsidRPr="006A792E" w:rsidRDefault="006A792E" w:rsidP="006A792E">
      <w:pPr>
        <w:pStyle w:val="a4"/>
        <w:numPr>
          <w:ilvl w:val="1"/>
          <w:numId w:val="16"/>
        </w:numPr>
        <w:tabs>
          <w:tab w:val="left" w:pos="9638"/>
        </w:tabs>
        <w:ind w:left="1134" w:right="-1" w:hanging="850"/>
        <w:contextualSpacing/>
      </w:pPr>
      <w:r w:rsidRPr="006A792E">
        <w:t>При отсутствии кворума Общее собрание должно быть перенесено на 7 дней с сохранением той же повестки. В случае если требуемого кворума не будет и во второй раз, Общее собрание должно быть открыто и проведено независимо от количества присутствующих членов Кооператива.</w:t>
      </w:r>
    </w:p>
    <w:p w14:paraId="5A312D38" w14:textId="77777777" w:rsidR="006A792E" w:rsidRPr="006A792E" w:rsidRDefault="006A792E" w:rsidP="006A792E">
      <w:pPr>
        <w:pStyle w:val="a4"/>
        <w:numPr>
          <w:ilvl w:val="1"/>
          <w:numId w:val="16"/>
        </w:numPr>
        <w:tabs>
          <w:tab w:val="left" w:pos="9638"/>
        </w:tabs>
        <w:ind w:left="1134" w:right="-1" w:hanging="850"/>
        <w:contextualSpacing/>
      </w:pPr>
      <w:r w:rsidRPr="006A792E">
        <w:t>Решения Общего собрания членов Кооператив принимаются путем открытого голосования.</w:t>
      </w:r>
    </w:p>
    <w:p w14:paraId="2BA0A4BF" w14:textId="77777777" w:rsidR="006A792E" w:rsidRPr="006A792E" w:rsidRDefault="006A792E" w:rsidP="006A792E">
      <w:pPr>
        <w:pStyle w:val="a4"/>
        <w:numPr>
          <w:ilvl w:val="1"/>
          <w:numId w:val="16"/>
        </w:numPr>
        <w:tabs>
          <w:tab w:val="left" w:pos="9638"/>
        </w:tabs>
        <w:ind w:left="1134" w:right="-1" w:hanging="850"/>
        <w:contextualSpacing/>
      </w:pPr>
      <w:r w:rsidRPr="006A792E">
        <w:t>Член Кооператива, не внесший в установленном порядке паевой взнос, не имеет права участвовать в голосовании.</w:t>
      </w:r>
    </w:p>
    <w:p w14:paraId="4CDD0056" w14:textId="77777777" w:rsidR="006A792E" w:rsidRPr="006A792E" w:rsidRDefault="006A792E" w:rsidP="006A792E">
      <w:pPr>
        <w:pStyle w:val="a4"/>
        <w:numPr>
          <w:ilvl w:val="1"/>
          <w:numId w:val="16"/>
        </w:numPr>
        <w:tabs>
          <w:tab w:val="left" w:pos="9638"/>
        </w:tabs>
        <w:ind w:left="1134" w:right="-1" w:hanging="850"/>
        <w:contextualSpacing/>
      </w:pPr>
      <w:r w:rsidRPr="006A792E">
        <w:t>Член Кооператива не участвует в голосовании при принятии решений об отстранении его от выборной должности или об освобождении от обязательств перед Кооперативом, а также в случае предъявления к нему исковых требований.</w:t>
      </w:r>
    </w:p>
    <w:p w14:paraId="5562D1FC" w14:textId="77777777" w:rsidR="006A792E" w:rsidRPr="006A792E" w:rsidRDefault="006A792E" w:rsidP="006A792E">
      <w:pPr>
        <w:pStyle w:val="a4"/>
        <w:numPr>
          <w:ilvl w:val="1"/>
          <w:numId w:val="16"/>
        </w:numPr>
        <w:tabs>
          <w:tab w:val="left" w:pos="9638"/>
        </w:tabs>
        <w:ind w:left="1134" w:right="-1" w:hanging="850"/>
        <w:contextualSpacing/>
      </w:pPr>
      <w:r w:rsidRPr="006A792E">
        <w:t>Юридическое лицо - член Кооператива или ассоциированный член Кооператива - может быть представлено на Общем собрании членов Кооператива без доверенности руководителем этого юридического лица или по доверенности иным работником этого юридического лица.</w:t>
      </w:r>
    </w:p>
    <w:p w14:paraId="4B1E9C38" w14:textId="77777777" w:rsidR="006A792E" w:rsidRPr="006A792E" w:rsidRDefault="006A792E" w:rsidP="006A792E">
      <w:pPr>
        <w:pStyle w:val="a4"/>
        <w:numPr>
          <w:ilvl w:val="1"/>
          <w:numId w:val="16"/>
        </w:numPr>
        <w:tabs>
          <w:tab w:val="left" w:pos="9638"/>
        </w:tabs>
        <w:ind w:left="1134" w:right="-1" w:hanging="850"/>
        <w:contextualSpacing/>
      </w:pPr>
      <w:r w:rsidRPr="006A792E">
        <w:t>На Общем собрании членов Кооператива представлять по доверенности имеет право член Кооператива только одного другого члена Кооператива, ассоциированный член Кооператива, имеющий право голоса, не более трех других ассоциированных членов Кооператива, имеющих право голоса.</w:t>
      </w:r>
    </w:p>
    <w:p w14:paraId="705BEADB"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Общего собрания считается принятым, если за него проголосовало абсолютное большинство присутствующих членов Кооператива - владельцев голосующих паев, то есть половина всех голосов плюс один голос. Решения Общего собрания членов Кооператива (собрания уполномоченных) оформляются протоколом, который составляется в ходе этого собрания и оформляется не менее чем в трех экземплярах не позднее чем через десять дней после окончания этого собрания.</w:t>
      </w:r>
    </w:p>
    <w:p w14:paraId="114DBD96" w14:textId="77777777" w:rsidR="006A792E" w:rsidRPr="006A792E" w:rsidRDefault="006A792E" w:rsidP="006A792E">
      <w:pPr>
        <w:pStyle w:val="a4"/>
        <w:numPr>
          <w:ilvl w:val="1"/>
          <w:numId w:val="16"/>
        </w:numPr>
        <w:tabs>
          <w:tab w:val="left" w:pos="9638"/>
        </w:tabs>
        <w:ind w:left="1134" w:right="-1" w:hanging="850"/>
        <w:contextualSpacing/>
        <w:rPr>
          <w:b/>
        </w:rPr>
      </w:pPr>
      <w:r w:rsidRPr="006A792E">
        <w:rPr>
          <w:b/>
        </w:rPr>
        <w:t>В протоколе Общего собрания членов Кооператива должны содержаться следующие сведения:</w:t>
      </w:r>
    </w:p>
    <w:p w14:paraId="6E6ED7D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5C3837"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5E5646E"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C4AB09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866836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FCADBE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462370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6E6F8B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5E05C2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B3BE53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3D5266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3300D5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57BE7F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D7DEAA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29F19C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CACA15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5B73DD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CCE8E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10BB4B"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5EDF500"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4DD0027"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D5BBB7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332F81A"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564E8A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B3EBF44"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3C50B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F090F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4F5EE1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9BC64B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B71EA44"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C35359A"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0563B60"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73090F8"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D362B52"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  наименование Кооператива и информация о его месте нахождения;</w:t>
      </w:r>
    </w:p>
    <w:p w14:paraId="5228DDF7"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10.41.2.  место, дата и время проведения Общего собрания членов Кооператива;</w:t>
      </w:r>
    </w:p>
    <w:p w14:paraId="04D84119"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дата извещения о проведении Общего собрания членов Кооператива и дата представления материалов, прилагаемых к повестке дня Общего собрания членов Кооператива;</w:t>
      </w:r>
    </w:p>
    <w:p w14:paraId="774612ED"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Общее число членов Кооператива на дату извещения о проведении Общего собрания членов Кооператива;</w:t>
      </w:r>
    </w:p>
    <w:p w14:paraId="56510CCD" w14:textId="77777777" w:rsidR="006A792E" w:rsidRPr="006A792E" w:rsidRDefault="006A792E" w:rsidP="006A792E">
      <w:pPr>
        <w:pStyle w:val="ConsNormal"/>
        <w:widowControl/>
        <w:numPr>
          <w:ilvl w:val="2"/>
          <w:numId w:val="29"/>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число присутствующих на Общем собрании членов Кооператива и ассоциированных членов Кооператива с правом решающего голоса;</w:t>
      </w:r>
    </w:p>
    <w:p w14:paraId="7E64F44D"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отметка о правомочности (неправомочности) Общего собрания членов Кооператива;</w:t>
      </w:r>
    </w:p>
    <w:p w14:paraId="01FD3A64"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объявленная повестка дня Общего собрания членов Кооператива;</w:t>
      </w:r>
    </w:p>
    <w:p w14:paraId="6AB5D116" w14:textId="77777777" w:rsidR="006A792E" w:rsidRPr="006A792E" w:rsidRDefault="006A792E" w:rsidP="006A792E">
      <w:pPr>
        <w:pStyle w:val="ConsNormal"/>
        <w:widowControl/>
        <w:numPr>
          <w:ilvl w:val="2"/>
          <w:numId w:val="29"/>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фамилия, имя, отчество и должность лица, выступающего на Общем собрании членов Кооператива, и основные положения его выступления;</w:t>
      </w:r>
    </w:p>
    <w:p w14:paraId="5C233320" w14:textId="77777777" w:rsidR="006A792E" w:rsidRPr="006A792E" w:rsidRDefault="006A792E" w:rsidP="006A792E">
      <w:pPr>
        <w:pStyle w:val="ConsNormal"/>
        <w:widowControl/>
        <w:numPr>
          <w:ilvl w:val="2"/>
          <w:numId w:val="29"/>
        </w:numPr>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результаты голосования по вопросам повестки дня Общего собрания членов Кооператива, решения, принятые и объявленные на этом собрании.</w:t>
      </w:r>
    </w:p>
    <w:p w14:paraId="4D6D4650" w14:textId="7FCBFFB4" w:rsidR="006A792E" w:rsidRPr="006A792E" w:rsidRDefault="006A792E" w:rsidP="006A792E">
      <w:pPr>
        <w:pStyle w:val="a4"/>
        <w:tabs>
          <w:tab w:val="left" w:pos="9638"/>
        </w:tabs>
        <w:spacing w:before="0" w:beforeAutospacing="0" w:after="0"/>
        <w:ind w:left="1135" w:right="-1" w:hanging="851"/>
        <w:contextualSpacing/>
        <w:rPr>
          <w:b/>
        </w:rPr>
      </w:pPr>
      <w:r>
        <w:t xml:space="preserve">             </w:t>
      </w:r>
      <w:r w:rsidRPr="006A792E">
        <w:rPr>
          <w:b/>
        </w:rPr>
        <w:t>К протоколу Общего собрания членов Кооператива прилагаются:</w:t>
      </w:r>
    </w:p>
    <w:p w14:paraId="742F564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570E0596" w14:textId="77777777" w:rsidR="006A792E" w:rsidRPr="006A792E" w:rsidRDefault="006A792E" w:rsidP="006A792E">
      <w:pPr>
        <w:pStyle w:val="ConsNormal"/>
        <w:widowControl/>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10.41.10. решение Председателя (Правления) Кооператива, или Наблюдательного совета Кооператива, или инициативной группы членов Кооператива, или ассоциированных членов Кооператива о созыве Общего собрания членов Кооператива;</w:t>
      </w:r>
    </w:p>
    <w:p w14:paraId="4FF92807"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10.41.11. список членов Кооператива и имеющих право голоса ассоциированных членов Кооператива, которые приняли участие в Общем собрании членов Кооператива;</w:t>
      </w:r>
    </w:p>
    <w:p w14:paraId="24817AE6"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10.41.12. доверенности, представленные Общему собранию членов Кооператива, на право представительства;</w:t>
      </w:r>
    </w:p>
    <w:p w14:paraId="165481AE" w14:textId="77777777" w:rsidR="006A792E" w:rsidRPr="006A792E" w:rsidRDefault="006A792E" w:rsidP="00385D7B">
      <w:pPr>
        <w:pStyle w:val="ConsNormal"/>
        <w:widowControl/>
        <w:tabs>
          <w:tab w:val="left" w:pos="9638"/>
        </w:tabs>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10.41.13. материалы, представленные по повестке дня Общего собрания членов Кооператива;</w:t>
      </w:r>
    </w:p>
    <w:p w14:paraId="42FFA58F" w14:textId="77777777" w:rsidR="006A792E" w:rsidRPr="006A792E" w:rsidRDefault="006A792E" w:rsidP="00385D7B">
      <w:pPr>
        <w:pStyle w:val="ConsNormal"/>
        <w:widowControl/>
        <w:tabs>
          <w:tab w:val="left" w:pos="9638"/>
        </w:tabs>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10.41.14. заявления, предложения и особые мнения, в отношении которых членами Кооператива и ассоциированными членами Кооператива выражено требование приобщить их к протоколу Общего собрания членов Кооператива.</w:t>
      </w:r>
    </w:p>
    <w:p w14:paraId="647F4560" w14:textId="77777777" w:rsidR="006A792E" w:rsidRPr="006A792E" w:rsidRDefault="006A792E" w:rsidP="00385D7B">
      <w:pPr>
        <w:pStyle w:val="a4"/>
        <w:numPr>
          <w:ilvl w:val="1"/>
          <w:numId w:val="16"/>
        </w:numPr>
        <w:tabs>
          <w:tab w:val="left" w:pos="9638"/>
        </w:tabs>
        <w:spacing w:before="0" w:beforeAutospacing="0" w:after="0"/>
        <w:ind w:left="1135" w:right="-1" w:hanging="851"/>
        <w:contextualSpacing/>
      </w:pPr>
      <w:r w:rsidRPr="006A792E">
        <w:t>Каждый из трех экземпляров протокола Общего собрания членов Кооператива подписывается Председателем и секретарем этого собрания. Если одно из лиц, которые должны подписать протокол Общего собрания членов Кооператива, отказывается его подписать, оно обязано указать в протоколе этого собрания причины своего отказа.</w:t>
      </w:r>
    </w:p>
    <w:p w14:paraId="01955955" w14:textId="77777777" w:rsidR="006A792E" w:rsidRPr="006A792E" w:rsidRDefault="006A792E" w:rsidP="006A792E">
      <w:pPr>
        <w:pStyle w:val="a4"/>
        <w:numPr>
          <w:ilvl w:val="1"/>
          <w:numId w:val="16"/>
        </w:numPr>
        <w:tabs>
          <w:tab w:val="left" w:pos="9638"/>
        </w:tabs>
        <w:ind w:left="1134" w:right="-1" w:hanging="850"/>
        <w:contextualSpacing/>
      </w:pPr>
      <w:r w:rsidRPr="006A792E">
        <w:t>У председателя Кооператива (Правления Кооператива, если оно сформировано), в наблюдательном совете Кооператива и у главного бухгалтера Кооператива должно храниться по одному экземпляру протокола Общего собрания членов Кооператива. Председатель Кооператива (Правление Кооператива, если оно сформировано) обязаны по требованию члена Кооператива или ассоциированного члена Кооператива ознакомить их с протоколом Общего собрания членов Кооператива либо выдать им удостоверенные копии протокола этого собрания или выписки из протокола этого собрания, за исключением сведений, отнесенных Общим собранием членов Кооператива к коммерческой тайне, за плату, не превышающую расходов на изготовление этих копий или выписок.</w:t>
      </w:r>
    </w:p>
    <w:p w14:paraId="5990C31B" w14:textId="77777777" w:rsidR="006A792E" w:rsidRPr="006A792E" w:rsidRDefault="006A792E" w:rsidP="006A792E">
      <w:pPr>
        <w:pStyle w:val="a4"/>
        <w:numPr>
          <w:ilvl w:val="1"/>
          <w:numId w:val="16"/>
        </w:numPr>
        <w:tabs>
          <w:tab w:val="left" w:pos="9638"/>
        </w:tabs>
        <w:ind w:left="1134" w:right="-1" w:hanging="850"/>
        <w:contextualSpacing/>
      </w:pPr>
      <w:r w:rsidRPr="006A792E">
        <w:t>В случае если члены Кооператива или ассоциированные члены Кооператива подали заявления о недостоверности протокола Общего собрания членов Кооператива или его неполноте, эти заявления должны быть рассмотрены на ближайшем Общем собрании членов Кооператива.</w:t>
      </w:r>
    </w:p>
    <w:p w14:paraId="2199C99D" w14:textId="77777777" w:rsidR="006A792E" w:rsidRPr="006A792E" w:rsidRDefault="006A792E" w:rsidP="006A792E">
      <w:pPr>
        <w:pStyle w:val="a4"/>
        <w:numPr>
          <w:ilvl w:val="1"/>
          <w:numId w:val="16"/>
        </w:numPr>
        <w:ind w:left="1134" w:right="-1" w:hanging="850"/>
        <w:contextualSpacing/>
      </w:pPr>
      <w:r w:rsidRPr="006A792E">
        <w:t>Решение Общего собрания членов Кооператива по вопросам, не включенным в п.10.7. Устава, может быть принято без проведения заседания (совместного присутствия членов для обсуждения вопросов повестки дня и принятия решений по вопросам, поставленным на голосование) путем обмена документами и информацией, которые могут направляться с использованием средств электронной почты.</w:t>
      </w:r>
    </w:p>
    <w:p w14:paraId="23D85312" w14:textId="77777777" w:rsidR="006A792E" w:rsidRPr="006A792E" w:rsidRDefault="006A792E" w:rsidP="006A792E">
      <w:pPr>
        <w:pStyle w:val="a4"/>
        <w:numPr>
          <w:ilvl w:val="1"/>
          <w:numId w:val="16"/>
        </w:numPr>
        <w:spacing w:before="0" w:beforeAutospacing="0" w:after="0"/>
        <w:ind w:left="1134" w:right="-1" w:hanging="850"/>
        <w:contextualSpacing/>
      </w:pPr>
      <w:r w:rsidRPr="006A792E">
        <w:t xml:space="preserve">Информация, уведомления (сообщения) и документы при голосовании п.10.46. высылаются с использованием информационно-телекоммуникационной сети «Интернет» на адрес электронной почты, указанной при вступлении в Кооператив. Все </w:t>
      </w:r>
      <w:r w:rsidRPr="006A792E">
        <w:lastRenderedPageBreak/>
        <w:t>документы, отправленные по адресам электронной почты, имеют силу оригиналов, и признаются официальной перепиской.</w:t>
      </w:r>
    </w:p>
    <w:p w14:paraId="3CF79482" w14:textId="77777777" w:rsidR="006A792E" w:rsidRPr="006A792E" w:rsidRDefault="006A792E" w:rsidP="006A792E">
      <w:pPr>
        <w:pStyle w:val="a7"/>
        <w:numPr>
          <w:ilvl w:val="1"/>
          <w:numId w:val="16"/>
        </w:numPr>
        <w:spacing w:line="240" w:lineRule="auto"/>
        <w:ind w:left="1134" w:right="0" w:hanging="777"/>
        <w:rPr>
          <w:rFonts w:ascii="Times New Roman" w:eastAsiaTheme="minorEastAsia" w:hAnsi="Times New Roman" w:cs="Times New Roman"/>
          <w:sz w:val="24"/>
          <w:szCs w:val="24"/>
          <w:lang w:eastAsia="ru-RU"/>
        </w:rPr>
      </w:pPr>
      <w:r w:rsidRPr="006A792E">
        <w:rPr>
          <w:rFonts w:ascii="Times New Roman" w:eastAsiaTheme="minorEastAsia" w:hAnsi="Times New Roman" w:cs="Times New Roman"/>
          <w:sz w:val="24"/>
          <w:szCs w:val="24"/>
          <w:lang w:eastAsia="ru-RU"/>
        </w:rPr>
        <w:t>При использовании адресов электронной почты, личность отправителя не имеет значения и приравнивается к представителю члена Кооператива соответственно используемому адресу электронной почты.</w:t>
      </w:r>
    </w:p>
    <w:p w14:paraId="01091732" w14:textId="77777777" w:rsidR="006A792E" w:rsidRPr="006A792E" w:rsidRDefault="006A792E" w:rsidP="006A792E">
      <w:pPr>
        <w:pStyle w:val="a7"/>
        <w:numPr>
          <w:ilvl w:val="1"/>
          <w:numId w:val="16"/>
        </w:numPr>
        <w:spacing w:line="240" w:lineRule="auto"/>
        <w:ind w:left="1134" w:right="-1" w:hanging="777"/>
        <w:rPr>
          <w:rFonts w:ascii="Times New Roman" w:hAnsi="Times New Roman" w:cs="Times New Roman"/>
          <w:sz w:val="24"/>
          <w:szCs w:val="24"/>
        </w:rPr>
      </w:pPr>
      <w:r w:rsidRPr="006A792E">
        <w:rPr>
          <w:rFonts w:ascii="Times New Roman" w:eastAsiaTheme="minorEastAsia" w:hAnsi="Times New Roman" w:cs="Times New Roman"/>
          <w:sz w:val="24"/>
          <w:szCs w:val="24"/>
          <w:lang w:eastAsia="ru-RU"/>
        </w:rPr>
        <w:t>Датой передачи соответствующего документа и информации считается день отправления сообщения электронной почты.</w:t>
      </w:r>
    </w:p>
    <w:p w14:paraId="54CB9614" w14:textId="77777777" w:rsidR="006A792E" w:rsidRPr="006A792E" w:rsidRDefault="006A792E" w:rsidP="006A792E">
      <w:pPr>
        <w:pStyle w:val="a7"/>
        <w:numPr>
          <w:ilvl w:val="1"/>
          <w:numId w:val="16"/>
        </w:numPr>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При получении предложения о проведении голосования без проведения заседания (совместного присутствия членов для обсуждения вопросов повестки дня и принятия решений по вопросам, поставленным на голосование) путем обмена документами и информацией, Председатель Кооператива согласовывает формулировку вопроса, выносимого на обсуждение, с его инициатором посредством электронной почты. </w:t>
      </w:r>
    </w:p>
    <w:p w14:paraId="214970F5"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10.50.1 В случае, если большинство членов Кооператива высказались против проведения голосования, обсуждение переносится на очередное или внеочередное заседание Общего собрания членов Кооператива. </w:t>
      </w:r>
    </w:p>
    <w:p w14:paraId="197F3754"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  Порядок уведомления членов Кооператива, о проведении голосования без проведения заседания, путем обмена документами и информацией:</w:t>
      </w:r>
    </w:p>
    <w:p w14:paraId="407A6091"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10.51.1. Председатель Кооператива в течение 7 дней после получения вопросов, предлагаемых к обсуждению, составляет опросный лист и рассылает его по адресам электронной почты, указанным членами Кооператива.</w:t>
      </w:r>
    </w:p>
    <w:p w14:paraId="31D7665B"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10.51.2. Председатель Кооператива устанавливает срок, в течение которого должны быть получены ответы, сроки и порядок подведения итогов голосования и указывает в опросном листе.</w:t>
      </w:r>
    </w:p>
    <w:p w14:paraId="2F7E7612"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10.51.3. Опрос происходит в электронной форме, путем формулировки вопросов, поставленных на голосование.</w:t>
      </w:r>
    </w:p>
    <w:p w14:paraId="21844F2E"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10.51.4. Опрос происходит путем направления ответа членов Кооператива,</w:t>
      </w:r>
      <w:r w:rsidRPr="006A792E">
        <w:rPr>
          <w:sz w:val="24"/>
          <w:szCs w:val="24"/>
        </w:rPr>
        <w:t xml:space="preserve"> </w:t>
      </w:r>
      <w:r w:rsidRPr="006A792E">
        <w:rPr>
          <w:rFonts w:ascii="Times New Roman" w:hAnsi="Times New Roman" w:cs="Times New Roman"/>
          <w:sz w:val="24"/>
          <w:szCs w:val="24"/>
        </w:rPr>
        <w:t>с использованием информационно-телекоммуникационной сети «Интернет», направленных на адрес электронной почты, с которой был получен изначально опросный лист.</w:t>
      </w:r>
    </w:p>
    <w:p w14:paraId="6BDE6BDA"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10.51.5.  Порядок подсчета голосов. </w:t>
      </w:r>
    </w:p>
    <w:p w14:paraId="4EDC89B9"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10.51.6. По результатам полученных в указанные сроки ответов, Председатель Кооператива подводит подсчет голосов.</w:t>
      </w:r>
    </w:p>
    <w:p w14:paraId="7D9C5E09"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10.51.7. Утверждение решений и информация о результатах голосования. </w:t>
      </w:r>
    </w:p>
    <w:p w14:paraId="72D08BAF" w14:textId="77777777" w:rsidR="006A792E" w:rsidRPr="006A792E" w:rsidRDefault="006A792E" w:rsidP="006A792E">
      <w:pPr>
        <w:pStyle w:val="a7"/>
        <w:spacing w:line="240" w:lineRule="auto"/>
        <w:ind w:left="1134" w:right="0" w:hanging="777"/>
        <w:rPr>
          <w:rFonts w:ascii="Times New Roman" w:hAnsi="Times New Roman" w:cs="Times New Roman"/>
          <w:sz w:val="24"/>
          <w:szCs w:val="24"/>
        </w:rPr>
      </w:pPr>
      <w:r w:rsidRPr="006A792E">
        <w:rPr>
          <w:rFonts w:ascii="Times New Roman" w:hAnsi="Times New Roman" w:cs="Times New Roman"/>
          <w:sz w:val="24"/>
          <w:szCs w:val="24"/>
        </w:rPr>
        <w:t>10.51.8. По итогам голосования составляется протокол, подписываемый председателем и секретарем собрания. По запросу любого из членов, инициировавшего обсуждение, Председатель обязан сообщить ему результаты поименного голосования. Распечатки писем, присланных по электронной почте, с реквизитами, позволяющими провести их идентификацию (заголовок письма), хранятся вместе с протоколом голосования. Электронные письма с ответами членов на вопросы голосования хранятся на компьютере в течение одного года.</w:t>
      </w:r>
    </w:p>
    <w:p w14:paraId="458BA1B3" w14:textId="77777777" w:rsidR="006A792E" w:rsidRPr="006A792E" w:rsidRDefault="006A792E" w:rsidP="006A792E">
      <w:pPr>
        <w:pStyle w:val="a7"/>
        <w:spacing w:line="240" w:lineRule="auto"/>
        <w:ind w:left="1134" w:right="0" w:hanging="777"/>
        <w:rPr>
          <w:rFonts w:ascii="Times New Roman" w:hAnsi="Times New Roman" w:cs="Times New Roman"/>
          <w:sz w:val="24"/>
          <w:szCs w:val="24"/>
        </w:rPr>
      </w:pPr>
    </w:p>
    <w:p w14:paraId="18C723E0" w14:textId="77777777" w:rsidR="006A792E" w:rsidRPr="006A792E" w:rsidRDefault="006A792E" w:rsidP="006A792E">
      <w:pPr>
        <w:pStyle w:val="a7"/>
        <w:spacing w:line="240" w:lineRule="auto"/>
        <w:ind w:left="284" w:right="0"/>
        <w:jc w:val="center"/>
        <w:rPr>
          <w:rFonts w:ascii="Times New Roman" w:hAnsi="Times New Roman" w:cs="Times New Roman"/>
          <w:b/>
          <w:sz w:val="24"/>
          <w:szCs w:val="24"/>
        </w:rPr>
      </w:pPr>
      <w:r w:rsidRPr="006A792E">
        <w:rPr>
          <w:rFonts w:ascii="Times New Roman" w:hAnsi="Times New Roman" w:cs="Times New Roman"/>
          <w:b/>
          <w:sz w:val="24"/>
          <w:szCs w:val="24"/>
        </w:rPr>
        <w:t>11. ПРАВЛЕНИЕ ПОТРЕБИТЕЛЬСКОГО КООПЕРАТИВА. КОМПЕТЕНЦИЯ ПРАВЛЕНИЯ</w:t>
      </w:r>
    </w:p>
    <w:p w14:paraId="2AB805AB"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70BE3AEC"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4CE76CB7"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542816B"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436BD703"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1B247292"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04C14C4"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1C59937"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7493B00A"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0D56066"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74E01121"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52FE044A"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75F77AE6"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3232B899"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5EE0A6EA"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B7036F9"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4AF9D1BD"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CF00D0F"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5031EAA4"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26036887"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BCDB970"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4E4FF8F2"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D0E2E1C" w14:textId="194438EB" w:rsidR="006A792E" w:rsidRPr="006A792E" w:rsidRDefault="006A792E" w:rsidP="006A792E">
      <w:pPr>
        <w:pStyle w:val="a4"/>
        <w:numPr>
          <w:ilvl w:val="1"/>
          <w:numId w:val="19"/>
        </w:numPr>
        <w:spacing w:before="0" w:beforeAutospacing="0" w:after="0"/>
        <w:ind w:left="1134" w:right="0" w:hanging="850"/>
        <w:contextualSpacing/>
      </w:pPr>
      <w:r w:rsidRPr="006A792E">
        <w:t xml:space="preserve">Исполнительными органами Кооператива являются Председатель Кооператива и Правление Кооператива. В случае если число членов Кооператива менее чем 25, в Кооперативе избирается только Председатель, осуществляющий полномочия и обязанности Правления. При достижении численности членов Кооператива в 25 человек Общим собранием членов Кооператива принимается решение о создании Правления Кооператива </w:t>
      </w:r>
      <w:r w:rsidRPr="00AC4527">
        <w:rPr>
          <w:b/>
        </w:rPr>
        <w:t xml:space="preserve">в составе 2-х человек, которые избираются сроком на </w:t>
      </w:r>
      <w:r w:rsidR="00DD1A82" w:rsidRPr="00AC4527">
        <w:rPr>
          <w:b/>
        </w:rPr>
        <w:t>три года</w:t>
      </w:r>
      <w:r w:rsidRPr="00AC4527">
        <w:rPr>
          <w:b/>
        </w:rPr>
        <w:t>.</w:t>
      </w:r>
      <w:r w:rsidRPr="006A792E">
        <w:t xml:space="preserve"> При этом Председатель Кооператива автоматически становится третьим членом Правления Кооператива и возглавляет его. Этим же собранием членов Кооператива может быть принято решение о разграничении компетенции Правления Кооператива и Председателя Кооператива.</w:t>
      </w:r>
    </w:p>
    <w:p w14:paraId="540BCBFA" w14:textId="77777777" w:rsidR="006A792E" w:rsidRPr="006A792E" w:rsidRDefault="006A792E" w:rsidP="006A792E">
      <w:pPr>
        <w:pStyle w:val="a4"/>
        <w:numPr>
          <w:ilvl w:val="1"/>
          <w:numId w:val="19"/>
        </w:numPr>
        <w:ind w:left="1134" w:right="-1" w:hanging="850"/>
        <w:contextualSpacing/>
      </w:pPr>
      <w:r w:rsidRPr="006A792E">
        <w:lastRenderedPageBreak/>
        <w:t>По решению Общего собрания членов Кооператива часть его функций может быть возложена на исполнительного директора.</w:t>
      </w:r>
    </w:p>
    <w:p w14:paraId="639D0D8F" w14:textId="77777777" w:rsidR="006A792E" w:rsidRPr="006A792E" w:rsidRDefault="006A792E" w:rsidP="006A792E">
      <w:pPr>
        <w:pStyle w:val="a4"/>
        <w:numPr>
          <w:ilvl w:val="1"/>
          <w:numId w:val="19"/>
        </w:numPr>
        <w:ind w:left="1134" w:right="-1" w:hanging="850"/>
        <w:contextualSpacing/>
      </w:pPr>
      <w:r w:rsidRPr="006A792E">
        <w:t>На Общем собрании членов Кооператива при выборе кандидатов на должность Председателя Кооператива, руководствуются следующим, приоритет на назначение на должность Председателя отдается лицу, являющемуся активным общественным деятелем, занимающимся общими вопросами на добровольной основе, помимо своих прямых должностных обязанностей.</w:t>
      </w:r>
    </w:p>
    <w:p w14:paraId="1B1E1BB1" w14:textId="77777777" w:rsidR="006A792E" w:rsidRPr="006A792E" w:rsidRDefault="006A792E" w:rsidP="006A792E">
      <w:pPr>
        <w:pStyle w:val="a4"/>
        <w:numPr>
          <w:ilvl w:val="1"/>
          <w:numId w:val="19"/>
        </w:numPr>
        <w:ind w:left="1134" w:right="-1" w:hanging="850"/>
        <w:contextualSpacing/>
      </w:pPr>
      <w:r w:rsidRPr="006A792E">
        <w:t xml:space="preserve">Председатель (Правление) Кооператива является исполнительным органом Кооператива, осуществляет текущее руководство его деятельностью и представляет Кооператив в хозяйственных и иных отношениях. </w:t>
      </w:r>
    </w:p>
    <w:p w14:paraId="6D1908A0" w14:textId="77777777" w:rsidR="006A792E" w:rsidRPr="006A792E" w:rsidRDefault="006A792E" w:rsidP="006A792E">
      <w:pPr>
        <w:pStyle w:val="a4"/>
        <w:numPr>
          <w:ilvl w:val="1"/>
          <w:numId w:val="19"/>
        </w:numPr>
        <w:ind w:left="1134" w:right="-1" w:hanging="850"/>
        <w:contextualSpacing/>
      </w:pPr>
      <w:r w:rsidRPr="006A792E">
        <w:t>Председатель Кооператива подотчетен Правлению, Наблюдательному Совету Кооператива и Общему собранию членов Кооператива. По решению Общего собрания функции исполнительного органа Кооператива могут быть возложены на юридическое лицо, исполняющее функции управляющей компании Кооператива.</w:t>
      </w:r>
    </w:p>
    <w:p w14:paraId="746CCC38" w14:textId="2FEEE37A" w:rsidR="006A792E" w:rsidRPr="00623D4F" w:rsidRDefault="006A792E" w:rsidP="006A792E">
      <w:pPr>
        <w:pStyle w:val="a4"/>
        <w:numPr>
          <w:ilvl w:val="1"/>
          <w:numId w:val="19"/>
        </w:numPr>
        <w:ind w:left="1134" w:right="-1" w:hanging="850"/>
        <w:contextualSpacing/>
        <w:rPr>
          <w:b/>
        </w:rPr>
      </w:pPr>
      <w:r w:rsidRPr="00623D4F">
        <w:rPr>
          <w:b/>
        </w:rPr>
        <w:t xml:space="preserve">Председатель избирается Общим Собранием членов Кооператива сроком на </w:t>
      </w:r>
      <w:r w:rsidR="004A771E" w:rsidRPr="00623D4F">
        <w:rPr>
          <w:b/>
        </w:rPr>
        <w:t>три года</w:t>
      </w:r>
      <w:r w:rsidRPr="00623D4F">
        <w:rPr>
          <w:b/>
        </w:rPr>
        <w:t xml:space="preserve">. </w:t>
      </w:r>
    </w:p>
    <w:p w14:paraId="0CE38858" w14:textId="77777777" w:rsidR="006A792E" w:rsidRPr="006A792E" w:rsidRDefault="006A792E" w:rsidP="006A792E">
      <w:pPr>
        <w:pStyle w:val="a4"/>
        <w:numPr>
          <w:ilvl w:val="1"/>
          <w:numId w:val="19"/>
        </w:numPr>
        <w:ind w:left="1134" w:right="-1" w:hanging="850"/>
        <w:contextualSpacing/>
      </w:pPr>
      <w:r w:rsidRPr="006A792E">
        <w:t>Члены Правления являются членами Кооператива.</w:t>
      </w:r>
    </w:p>
    <w:p w14:paraId="0FF23F29" w14:textId="77777777" w:rsidR="006A792E" w:rsidRPr="006A792E" w:rsidRDefault="006A792E" w:rsidP="006A792E">
      <w:pPr>
        <w:pStyle w:val="a4"/>
        <w:numPr>
          <w:ilvl w:val="1"/>
          <w:numId w:val="19"/>
        </w:numPr>
        <w:ind w:left="1134" w:right="-1" w:hanging="850"/>
        <w:contextualSpacing/>
      </w:pPr>
      <w:r w:rsidRPr="006A792E">
        <w:t>Численный состав Правления определяется решением Совета.</w:t>
      </w:r>
    </w:p>
    <w:p w14:paraId="5B6DBB4B" w14:textId="77777777" w:rsidR="006A792E" w:rsidRPr="006A792E" w:rsidRDefault="006A792E" w:rsidP="006A792E">
      <w:pPr>
        <w:pStyle w:val="a4"/>
        <w:numPr>
          <w:ilvl w:val="1"/>
          <w:numId w:val="19"/>
        </w:numPr>
        <w:ind w:left="1134" w:right="-1" w:hanging="850"/>
        <w:contextualSpacing/>
      </w:pPr>
      <w:r w:rsidRPr="006A792E">
        <w:t>В компетенцию Правления входят все те вопросы, которые не отнесены к исключительной компетенции Общего собрания и Наблюдательного совета Кооператива.</w:t>
      </w:r>
    </w:p>
    <w:p w14:paraId="1BB71D51" w14:textId="77777777" w:rsidR="006A792E" w:rsidRPr="006A792E" w:rsidRDefault="006A792E" w:rsidP="006A792E">
      <w:pPr>
        <w:pStyle w:val="a4"/>
        <w:numPr>
          <w:ilvl w:val="1"/>
          <w:numId w:val="19"/>
        </w:numPr>
        <w:ind w:left="1134" w:right="-1" w:hanging="850"/>
        <w:contextualSpacing/>
      </w:pPr>
      <w:r w:rsidRPr="006A792E">
        <w:t>Председатель Правления (он-же Председатель Кооператива) без доверенности действует от имени Кооператива, издает распоряжения и дает указания в пределах своей компетенции, обязательные для исполнения всеми работниками Кооператива.</w:t>
      </w:r>
    </w:p>
    <w:p w14:paraId="5AEC6392" w14:textId="77777777" w:rsidR="006A792E" w:rsidRPr="006A792E" w:rsidRDefault="006A792E" w:rsidP="006A792E">
      <w:pPr>
        <w:pStyle w:val="a4"/>
        <w:numPr>
          <w:ilvl w:val="1"/>
          <w:numId w:val="19"/>
        </w:numPr>
        <w:ind w:left="1134" w:right="-1" w:hanging="850"/>
        <w:contextualSpacing/>
      </w:pPr>
      <w:r w:rsidRPr="006A792E">
        <w:t>Правление Кооператива несет ответственность за хозяйственную деятельность Кооператива. Распределение обязанностей между членами Правления осуществляется самим Правлением.</w:t>
      </w:r>
    </w:p>
    <w:p w14:paraId="39B4CC41" w14:textId="77777777" w:rsidR="006A792E" w:rsidRPr="006A792E" w:rsidRDefault="006A792E" w:rsidP="006A792E">
      <w:pPr>
        <w:pStyle w:val="a4"/>
        <w:numPr>
          <w:ilvl w:val="1"/>
          <w:numId w:val="19"/>
        </w:numPr>
        <w:ind w:left="1134" w:right="-1" w:hanging="850"/>
        <w:contextualSpacing/>
      </w:pPr>
      <w:r w:rsidRPr="006A792E">
        <w:t>Правление осуществляет созыв очередного Общего собрания.</w:t>
      </w:r>
    </w:p>
    <w:p w14:paraId="680CA8E3" w14:textId="77777777" w:rsidR="006A792E" w:rsidRPr="006A792E" w:rsidRDefault="006A792E" w:rsidP="006A792E">
      <w:pPr>
        <w:pStyle w:val="a4"/>
        <w:numPr>
          <w:ilvl w:val="1"/>
          <w:numId w:val="19"/>
        </w:numPr>
        <w:spacing w:after="0"/>
        <w:ind w:left="1135" w:right="0" w:hanging="851"/>
        <w:contextualSpacing/>
      </w:pPr>
      <w:r w:rsidRPr="006A792E">
        <w:t>Заседания Правления проводятся по мере их необходимости.</w:t>
      </w:r>
    </w:p>
    <w:p w14:paraId="48B7ED0C" w14:textId="77777777" w:rsidR="006A792E" w:rsidRPr="006A792E" w:rsidRDefault="006A792E" w:rsidP="006A792E">
      <w:pPr>
        <w:pStyle w:val="ConsPlusNormal"/>
        <w:numPr>
          <w:ilvl w:val="1"/>
          <w:numId w:val="19"/>
        </w:numPr>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Правление правомочно решать вопросы, если на его заседании присутствуют не менее 2/3 членов Правления, в том числе Председатель Правления или его заместитель.</w:t>
      </w:r>
    </w:p>
    <w:p w14:paraId="530DC45E"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 заседании Правления ведется протокол.</w:t>
      </w:r>
    </w:p>
    <w:p w14:paraId="52333046"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Заседания Правления Кооператива проводятся председателем кооператива, который подписывает от имени Правления Кооператива принятые решения и протоколы правления кооператива.</w:t>
      </w:r>
    </w:p>
    <w:p w14:paraId="10CFDD60"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Правления, его заместители и другие члены Правления несут ответственность за принятые ими решения в соответствии с настоящим Уставом и законодательством Российской Федерации.</w:t>
      </w:r>
    </w:p>
    <w:p w14:paraId="116C6D97"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Правление не реже чем один раз в квартал отчитывается перед Наблюдательным Советом Кооператива.</w:t>
      </w:r>
    </w:p>
    <w:p w14:paraId="07B4F8CD" w14:textId="77777777" w:rsidR="006A792E" w:rsidRPr="006A792E" w:rsidRDefault="006A792E" w:rsidP="006A792E">
      <w:pPr>
        <w:pStyle w:val="a4"/>
        <w:numPr>
          <w:ilvl w:val="1"/>
          <w:numId w:val="19"/>
        </w:numPr>
        <w:spacing w:after="240"/>
        <w:ind w:left="1134" w:right="-1" w:hanging="850"/>
        <w:contextualSpacing/>
        <w:rPr>
          <w:rFonts w:eastAsia="Times New Roman"/>
          <w:b/>
        </w:rPr>
      </w:pPr>
      <w:r w:rsidRPr="006A792E">
        <w:t>Председатель Правления освобождается от ответственности по возмещению убытков, если его действия основывались на решении Общего собрания или Наблюдательного Совета.</w:t>
      </w:r>
    </w:p>
    <w:p w14:paraId="44B973C4" w14:textId="77777777" w:rsidR="006A792E" w:rsidRPr="006A792E" w:rsidRDefault="006A792E" w:rsidP="006A792E">
      <w:pPr>
        <w:pStyle w:val="a4"/>
        <w:numPr>
          <w:ilvl w:val="1"/>
          <w:numId w:val="19"/>
        </w:numPr>
        <w:ind w:left="1134" w:right="-1" w:hanging="850"/>
        <w:contextualSpacing/>
      </w:pPr>
      <w:r w:rsidRPr="006A792E">
        <w:t>Правление Кооператива имеет следующие полномочия:</w:t>
      </w:r>
    </w:p>
    <w:p w14:paraId="199AEEE3" w14:textId="77777777" w:rsidR="006A792E" w:rsidRPr="006A792E" w:rsidRDefault="006A792E" w:rsidP="006A792E">
      <w:pPr>
        <w:pStyle w:val="a7"/>
        <w:numPr>
          <w:ilvl w:val="0"/>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7CB354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9C7FB8C"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80A1563"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5E31D42"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4E6197B"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A6C7FD7"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F713431"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4EC3AE1"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59BA5F9"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F3B324C"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057C9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68913FB"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3D05256"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9F37207"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B6A46A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724E216"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D023E0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A12A32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809FEE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841DA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171C185"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прием заявлений о вступлении в члены Кооператива или ассоциированные члены Кооператива, выходе из членов Кооператива или ассоциированных членов Кооператива;</w:t>
      </w:r>
    </w:p>
    <w:p w14:paraId="2419D3DA"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предварительное рассмотрение вопросов об исключении из членов Кооператива или ассоциированных членов Кооператива;</w:t>
      </w:r>
    </w:p>
    <w:p w14:paraId="0DE11615"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заключение договоров с ассоциированными членами Кооператива;</w:t>
      </w:r>
    </w:p>
    <w:p w14:paraId="0F18ECD6"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утверждение размера и формы возвращаемого пая при выходе из Кооператива, установление места нахождения земельного участка в случае, если в счет пая выходящему из Кооператива выделяется земельный участок;</w:t>
      </w:r>
    </w:p>
    <w:p w14:paraId="4A4292FA"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формирование повестки дня Общего собрания членов Кооператива и его созыв;</w:t>
      </w:r>
    </w:p>
    <w:p w14:paraId="770D545D"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принятие совместно с Наблюдательным советом Кооператива решения о погашении приращенных паев, выплате дивидендов или кооперативных выплат, предоставлении кредитов членам Кооператива или ассоциированным членам Кооператива;</w:t>
      </w:r>
    </w:p>
    <w:p w14:paraId="556A61EE"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совершение не отнесенных к компетенции Общего собрания членов Кооператива сделок. Сделки, которые не превышают сумму 500 000 рублей, совершаются единоличным органом - Председателем Кооператива единолично, без согласования с Правлением и проведения совместного заседания;</w:t>
      </w:r>
    </w:p>
    <w:p w14:paraId="6D3BC1E6"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рассмотрение совместно с Наблюдательным советом Кооператива заключения аудиторского союза, касающегося результатов аудиторской проверки Кооператива, и определение мер по устранению выявленных нарушений;</w:t>
      </w:r>
    </w:p>
    <w:p w14:paraId="288A779D"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рыночной стоимости не денежных взносов, вносимых в качестве паевых взносов;</w:t>
      </w:r>
    </w:p>
    <w:p w14:paraId="631B7A9B"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Правление нанимает работников, организует их работу;</w:t>
      </w:r>
    </w:p>
    <w:p w14:paraId="303B6B78"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решение иных отнесенных Федеральным законом «О сельскохозяйственной кооперации», Уставом Кооператива или решением Общего собрания членов Кооператива к компетенции Председателя (Правления) Кооператива вопросов.</w:t>
      </w:r>
    </w:p>
    <w:p w14:paraId="7296A84B" w14:textId="283A2BD5" w:rsidR="006A792E" w:rsidRDefault="006A792E" w:rsidP="006A792E">
      <w:pPr>
        <w:pStyle w:val="a4"/>
        <w:numPr>
          <w:ilvl w:val="1"/>
          <w:numId w:val="19"/>
        </w:numPr>
        <w:tabs>
          <w:tab w:val="left" w:pos="1134"/>
          <w:tab w:val="left" w:pos="9638"/>
        </w:tabs>
        <w:ind w:left="1134" w:right="-1" w:hanging="850"/>
        <w:contextualSpacing/>
      </w:pPr>
      <w:r w:rsidRPr="006A792E">
        <w:t>В случае если Правление в Кооперативе не сформировано, названные выше функции осуществляет Председатель Кооператива.</w:t>
      </w:r>
    </w:p>
    <w:p w14:paraId="5AB04F9D" w14:textId="77777777" w:rsidR="00385D7B" w:rsidRPr="006A792E" w:rsidRDefault="00385D7B" w:rsidP="00385D7B">
      <w:pPr>
        <w:pStyle w:val="a4"/>
        <w:tabs>
          <w:tab w:val="left" w:pos="1134"/>
          <w:tab w:val="left" w:pos="9638"/>
        </w:tabs>
        <w:ind w:left="1134" w:right="-1"/>
        <w:contextualSpacing/>
      </w:pPr>
    </w:p>
    <w:p w14:paraId="18C32CF3" w14:textId="77777777" w:rsidR="006A792E" w:rsidRPr="006A792E" w:rsidRDefault="006A792E" w:rsidP="006A792E">
      <w:pPr>
        <w:pStyle w:val="a4"/>
        <w:numPr>
          <w:ilvl w:val="1"/>
          <w:numId w:val="19"/>
        </w:numPr>
        <w:tabs>
          <w:tab w:val="left" w:pos="1134"/>
          <w:tab w:val="left" w:pos="9638"/>
        </w:tabs>
        <w:ind w:left="1134" w:right="-1" w:hanging="850"/>
        <w:contextualSpacing/>
        <w:rPr>
          <w:b/>
        </w:rPr>
      </w:pPr>
      <w:r w:rsidRPr="006A792E">
        <w:rPr>
          <w:b/>
        </w:rPr>
        <w:t>Председатель Кооператива обязан единолично:</w:t>
      </w:r>
    </w:p>
    <w:p w14:paraId="12A028BE" w14:textId="77777777" w:rsidR="006A792E" w:rsidRPr="006A792E" w:rsidRDefault="006A792E" w:rsidP="006A792E">
      <w:pPr>
        <w:pStyle w:val="a7"/>
        <w:numPr>
          <w:ilvl w:val="1"/>
          <w:numId w:val="19"/>
        </w:numPr>
        <w:tabs>
          <w:tab w:val="left" w:pos="1134"/>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2547B8EC" w14:textId="77777777" w:rsidR="006A792E" w:rsidRPr="006A792E" w:rsidRDefault="006A792E" w:rsidP="006A792E">
      <w:pPr>
        <w:pStyle w:val="a7"/>
        <w:numPr>
          <w:ilvl w:val="1"/>
          <w:numId w:val="19"/>
        </w:numPr>
        <w:tabs>
          <w:tab w:val="left" w:pos="1134"/>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4B8DFC8B" w14:textId="77777777" w:rsidR="006A792E" w:rsidRPr="006A792E" w:rsidRDefault="006A792E" w:rsidP="006A792E">
      <w:pPr>
        <w:pStyle w:val="ConsNormal"/>
        <w:widowControl/>
        <w:tabs>
          <w:tab w:val="left" w:pos="1134"/>
        </w:tabs>
        <w:ind w:right="0" w:firstLine="0"/>
        <w:contextualSpacing/>
        <w:rPr>
          <w:rFonts w:ascii="Times New Roman" w:hAnsi="Times New Roman" w:cs="Times New Roman"/>
          <w:sz w:val="24"/>
          <w:szCs w:val="24"/>
        </w:rPr>
      </w:pPr>
      <w:r w:rsidRPr="006A792E">
        <w:rPr>
          <w:rFonts w:ascii="Times New Roman" w:hAnsi="Times New Roman" w:cs="Times New Roman"/>
          <w:sz w:val="24"/>
          <w:szCs w:val="24"/>
        </w:rPr>
        <w:t>11.22.1.  исполнять решения Общего собрания и выполнять административную работу в</w:t>
      </w:r>
    </w:p>
    <w:p w14:paraId="211E2CED" w14:textId="77777777" w:rsidR="006A792E" w:rsidRPr="006A792E" w:rsidRDefault="006A792E" w:rsidP="006A792E">
      <w:pPr>
        <w:pStyle w:val="ConsNormal"/>
        <w:widowControl/>
        <w:tabs>
          <w:tab w:val="left" w:pos="1134"/>
        </w:tabs>
        <w:ind w:right="0" w:firstLine="0"/>
        <w:contextualSpacing/>
        <w:rPr>
          <w:rFonts w:ascii="Times New Roman" w:hAnsi="Times New Roman" w:cs="Times New Roman"/>
          <w:sz w:val="24"/>
          <w:szCs w:val="24"/>
        </w:rPr>
      </w:pPr>
      <w:r w:rsidRPr="006A792E">
        <w:rPr>
          <w:rFonts w:ascii="Times New Roman" w:hAnsi="Times New Roman" w:cs="Times New Roman"/>
          <w:sz w:val="24"/>
          <w:szCs w:val="24"/>
        </w:rPr>
        <w:t xml:space="preserve">                Кооперативе;</w:t>
      </w:r>
    </w:p>
    <w:p w14:paraId="1DAE3E11" w14:textId="77777777" w:rsidR="006A792E" w:rsidRPr="006A792E" w:rsidRDefault="006A792E" w:rsidP="006A792E">
      <w:pPr>
        <w:pStyle w:val="ConsNormal"/>
        <w:widowControl/>
        <w:numPr>
          <w:ilvl w:val="2"/>
          <w:numId w:val="38"/>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вносить предложения о стратегии и принципах развития Кооператива;</w:t>
      </w:r>
    </w:p>
    <w:p w14:paraId="408FCDF8" w14:textId="77777777" w:rsidR="006A792E" w:rsidRPr="006A792E" w:rsidRDefault="006A792E" w:rsidP="006A792E">
      <w:pPr>
        <w:pStyle w:val="ConsNormal"/>
        <w:widowControl/>
        <w:numPr>
          <w:ilvl w:val="2"/>
          <w:numId w:val="38"/>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назначать исполнительного директора, определять круг его обязанностей и устанавливать </w:t>
      </w:r>
    </w:p>
    <w:p w14:paraId="67DD7AFC" w14:textId="77777777" w:rsidR="006A792E" w:rsidRPr="006A792E" w:rsidRDefault="006A792E" w:rsidP="006A792E">
      <w:pPr>
        <w:pStyle w:val="ConsNormal"/>
        <w:widowControl/>
        <w:tabs>
          <w:tab w:val="left" w:pos="1134"/>
        </w:tabs>
        <w:ind w:left="1014" w:right="0" w:firstLine="0"/>
        <w:contextualSpacing/>
        <w:rPr>
          <w:rFonts w:ascii="Times New Roman" w:hAnsi="Times New Roman" w:cs="Times New Roman"/>
          <w:sz w:val="24"/>
          <w:szCs w:val="24"/>
        </w:rPr>
      </w:pPr>
      <w:r w:rsidRPr="006A792E">
        <w:rPr>
          <w:rFonts w:ascii="Times New Roman" w:hAnsi="Times New Roman" w:cs="Times New Roman"/>
          <w:sz w:val="24"/>
          <w:szCs w:val="24"/>
        </w:rPr>
        <w:t xml:space="preserve"> ему зарплату;</w:t>
      </w:r>
    </w:p>
    <w:p w14:paraId="36C3F1DC" w14:textId="77777777" w:rsidR="006A792E" w:rsidRPr="006A792E" w:rsidRDefault="006A792E" w:rsidP="006A792E">
      <w:pPr>
        <w:pStyle w:val="ConsNormal"/>
        <w:widowControl/>
        <w:numPr>
          <w:ilvl w:val="2"/>
          <w:numId w:val="38"/>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вести переговоры и заключать соглашения, способствующие развитию видов деятельности, включенных в сферу деятельности Кооператива;</w:t>
      </w:r>
    </w:p>
    <w:p w14:paraId="1622565F"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определять сроки и условия выдачи займов, принятия сбережений и оказания других услуг, предусмотренных для членов Кооператива в соответствии с решениями Общего собрания;</w:t>
      </w:r>
    </w:p>
    <w:p w14:paraId="3E583EFF"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подготавливать предложения по условиям формирования и использования специализированных фондов;</w:t>
      </w:r>
    </w:p>
    <w:p w14:paraId="5A759739"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разрабатывать внутренние правила регулирования в соответствии с Уставом, стратегией и основными принципами развития Кооператива;</w:t>
      </w:r>
    </w:p>
    <w:p w14:paraId="6C3756B2"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представлять Кооператив перед третьими сторонами;</w:t>
      </w:r>
    </w:p>
    <w:p w14:paraId="2205E792"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лично осуществлять Общее управление Кооперативом в соответствии с курсом, принятым Общим собранием;</w:t>
      </w:r>
    </w:p>
    <w:p w14:paraId="57919E16"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отвечать за осуществление решений Общего собрания членов Кооператива;</w:t>
      </w:r>
    </w:p>
    <w:p w14:paraId="086A87DD"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составлять письма-приглашения на Общее собрание членов Кооператива, контролировать и проверять документы Кооператива, в том числе протоколы собраний, журналы регистрации членов и регистрации договоров, лицевые счета и контрольные карты членов, хранить печать Кооператива;</w:t>
      </w:r>
    </w:p>
    <w:p w14:paraId="79EAE2E7"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защищать интересы Кооператива в суде;</w:t>
      </w:r>
    </w:p>
    <w:p w14:paraId="430FABE8"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подписывать трудовые договоры от имени Кооператива;</w:t>
      </w:r>
    </w:p>
    <w:p w14:paraId="4B42C403"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подписывать договоры и иную документацию с третьими лицами.</w:t>
      </w:r>
    </w:p>
    <w:p w14:paraId="5B669409"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отвечать за организацию и деятельность всех комитетов Кооператива.</w:t>
      </w:r>
    </w:p>
    <w:p w14:paraId="0949FB29" w14:textId="77777777" w:rsidR="006A792E" w:rsidRPr="006A792E" w:rsidRDefault="006A792E" w:rsidP="006A792E">
      <w:pPr>
        <w:pStyle w:val="a4"/>
        <w:numPr>
          <w:ilvl w:val="1"/>
          <w:numId w:val="38"/>
        </w:numPr>
        <w:ind w:left="1134" w:right="-1" w:hanging="850"/>
        <w:contextualSpacing/>
      </w:pPr>
      <w:r w:rsidRPr="006A792E">
        <w:t>Председатель Кооператива действует на основании Устава Кооператива.</w:t>
      </w:r>
    </w:p>
    <w:p w14:paraId="7634F7DB" w14:textId="77777777" w:rsidR="006A792E" w:rsidRPr="006A792E" w:rsidRDefault="006A792E" w:rsidP="006A792E">
      <w:pPr>
        <w:pStyle w:val="a4"/>
        <w:numPr>
          <w:ilvl w:val="1"/>
          <w:numId w:val="38"/>
        </w:numPr>
        <w:ind w:left="1134" w:right="-1" w:hanging="850"/>
        <w:contextualSpacing/>
      </w:pPr>
      <w:r w:rsidRPr="006A792E">
        <w:lastRenderedPageBreak/>
        <w:t>Председатель Кооператива без доверенности действует на основании решений Общего собрания членов Кооператива, Наблюдательного совета Кооператива по вопросам, отнесенным к компетенции этих органов, и по остальным вопросам единолично от имени Кооператива.</w:t>
      </w:r>
    </w:p>
    <w:p w14:paraId="691593F4" w14:textId="77777777" w:rsidR="006A792E" w:rsidRPr="006A792E" w:rsidRDefault="006A792E" w:rsidP="006A792E">
      <w:pPr>
        <w:pStyle w:val="a4"/>
        <w:numPr>
          <w:ilvl w:val="1"/>
          <w:numId w:val="38"/>
        </w:numPr>
        <w:ind w:left="1134" w:right="-1" w:hanging="850"/>
        <w:contextualSpacing/>
      </w:pPr>
      <w:r w:rsidRPr="006A792E">
        <w:t>Председатель Кооператив представляет Кооператив в органах государственной власти, органах местного самоуправления и организациях, распоряжается в соответствии с Уставом Кооператива имуществом Кооператива, заключает договоры и выдает доверенности, в том числе с правом передоверия, открывает счета Кооператива в банках и других кредитных организациях, осуществляет прием и увольнение работников Кооператива, (в т.ч. сезонных работников), организует их работу, издает обязательные для исполнения членами Кооператива и работниками Кооператива приказы и распоряжения, организует выполнение решений Общего собрания членов Кооператива и Наблюдательного совета Кооператива и исполняет иные не противоречащие Уставу Кооператива функции в интересах Кооператива.</w:t>
      </w:r>
    </w:p>
    <w:p w14:paraId="7BD9DA2B" w14:textId="77777777" w:rsidR="006A792E" w:rsidRPr="006A792E" w:rsidRDefault="006A792E" w:rsidP="006A792E">
      <w:pPr>
        <w:pStyle w:val="a4"/>
        <w:numPr>
          <w:ilvl w:val="1"/>
          <w:numId w:val="38"/>
        </w:numPr>
        <w:ind w:left="1134" w:right="-1" w:hanging="850"/>
        <w:contextualSpacing/>
      </w:pPr>
      <w:r w:rsidRPr="006A792E">
        <w:t>Оплата труда Председателя Кооператива устанавливается Общим собранием членов Кооператива в зависимости от объема производственной и иной хозяйственной деятельности Кооператива, а также от объема работы, выполняемой членами Правления Кооператива.</w:t>
      </w:r>
    </w:p>
    <w:p w14:paraId="6F939E5A" w14:textId="77777777" w:rsidR="006A792E" w:rsidRPr="006A792E" w:rsidRDefault="006A792E" w:rsidP="006A792E">
      <w:pPr>
        <w:pStyle w:val="a4"/>
        <w:numPr>
          <w:ilvl w:val="1"/>
          <w:numId w:val="38"/>
        </w:numPr>
        <w:spacing w:before="0" w:beforeAutospacing="0" w:after="0"/>
        <w:ind w:left="1134" w:right="-1" w:hanging="850"/>
        <w:contextualSpacing/>
      </w:pPr>
      <w:r w:rsidRPr="006A792E">
        <w:t>Председатель Кооператива осуществляет управление Кооперативом. При этом он должен соблюдать ограничения, установленные Федеральным законом «О сельскохозяйственной кооперации» и Уставом Кооператива. Председатель Кооператива подотчетен Правлению (если оно избирается), Наблюдательному совету Кооператива и Общему собранию членов Кооператива.</w:t>
      </w:r>
    </w:p>
    <w:p w14:paraId="0D2ED0EB" w14:textId="77777777" w:rsidR="006A792E" w:rsidRPr="006A792E" w:rsidRDefault="006A792E" w:rsidP="006A792E">
      <w:pPr>
        <w:spacing w:line="240" w:lineRule="auto"/>
        <w:rPr>
          <w:rFonts w:ascii="Times New Roman" w:hAnsi="Times New Roman" w:cs="Times New Roman"/>
          <w:b/>
          <w:sz w:val="24"/>
          <w:szCs w:val="24"/>
        </w:rPr>
      </w:pPr>
      <w:r w:rsidRPr="006A792E">
        <w:rPr>
          <w:rFonts w:ascii="Times New Roman" w:hAnsi="Times New Roman" w:cs="Times New Roman"/>
          <w:b/>
          <w:sz w:val="24"/>
          <w:szCs w:val="24"/>
        </w:rPr>
        <w:t xml:space="preserve">               Исполнительный директор Кооператива</w:t>
      </w:r>
    </w:p>
    <w:p w14:paraId="58118257" w14:textId="77777777" w:rsidR="006A792E" w:rsidRPr="006A792E" w:rsidRDefault="006A792E" w:rsidP="006A792E">
      <w:pPr>
        <w:pStyle w:val="a4"/>
        <w:numPr>
          <w:ilvl w:val="1"/>
          <w:numId w:val="38"/>
        </w:numPr>
        <w:spacing w:before="0" w:beforeAutospacing="0" w:after="0"/>
        <w:ind w:left="1134" w:right="-1" w:hanging="850"/>
        <w:contextualSpacing/>
      </w:pPr>
      <w:r w:rsidRPr="006A792E">
        <w:t>Председатель Кооператива может принять на работу исполнительного директора.</w:t>
      </w:r>
    </w:p>
    <w:p w14:paraId="32C21B93" w14:textId="77777777" w:rsidR="006A792E" w:rsidRPr="006A792E" w:rsidRDefault="006A792E" w:rsidP="006A792E">
      <w:pPr>
        <w:pStyle w:val="a4"/>
        <w:numPr>
          <w:ilvl w:val="1"/>
          <w:numId w:val="38"/>
        </w:numPr>
        <w:spacing w:before="0" w:beforeAutospacing="0" w:after="0"/>
        <w:ind w:left="1134" w:right="-1" w:hanging="850"/>
        <w:contextualSpacing/>
      </w:pPr>
      <w:r w:rsidRPr="006A792E">
        <w:t>Исполнительный директор помогает Председателю и под его контролем обеспечивает надлежащее функционирование Кооператива.</w:t>
      </w:r>
    </w:p>
    <w:p w14:paraId="5BA89351" w14:textId="77777777" w:rsidR="006A792E" w:rsidRPr="006A792E" w:rsidRDefault="006A792E" w:rsidP="006A792E">
      <w:pPr>
        <w:pStyle w:val="a4"/>
        <w:numPr>
          <w:ilvl w:val="1"/>
          <w:numId w:val="38"/>
        </w:numPr>
        <w:spacing w:before="0" w:beforeAutospacing="0" w:after="0"/>
        <w:ind w:left="1134" w:right="-1" w:hanging="850"/>
        <w:contextualSpacing/>
        <w:rPr>
          <w:b/>
        </w:rPr>
      </w:pPr>
      <w:r w:rsidRPr="006A792E">
        <w:rPr>
          <w:b/>
        </w:rPr>
        <w:t>Исполнительный директор имеет следующие полномочия:</w:t>
      </w:r>
    </w:p>
    <w:p w14:paraId="6D287E1D"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57B09C2"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C322E9F"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C3346C1"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62E2E68"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4B732E3"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327DF8B"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BB7B05D"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0F5A399" w14:textId="77777777" w:rsidR="006A792E" w:rsidRPr="006A792E" w:rsidRDefault="006A792E" w:rsidP="006A792E">
      <w:pPr>
        <w:pStyle w:val="ConsNormal"/>
        <w:widowControl/>
        <w:numPr>
          <w:ilvl w:val="2"/>
          <w:numId w:val="39"/>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обеспечивает управление делами Кооператива в пределах полномочий, предоставляемых ему Председателем Кооператива;</w:t>
      </w:r>
    </w:p>
    <w:p w14:paraId="3A91E6D2" w14:textId="77777777" w:rsidR="006A792E" w:rsidRPr="006A792E" w:rsidRDefault="006A792E" w:rsidP="006A792E">
      <w:pPr>
        <w:pStyle w:val="ConsNormal"/>
        <w:widowControl/>
        <w:numPr>
          <w:ilvl w:val="2"/>
          <w:numId w:val="39"/>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исполняет решения органов управления Кооператива;</w:t>
      </w:r>
    </w:p>
    <w:p w14:paraId="0A50CFA6"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отвечает за достижение целей и обеспечение финансовых результатов Кооператива;</w:t>
      </w:r>
    </w:p>
    <w:p w14:paraId="593AC01C"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составляет годовой отчет, который затем подает в Наблюдательный совет Кооператива для проверки и выводов;</w:t>
      </w:r>
    </w:p>
    <w:p w14:paraId="3DE8E3D7"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отвечает за операционные расходы Кооператива;</w:t>
      </w:r>
    </w:p>
    <w:p w14:paraId="2A7977A3"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обеспечивает руководство персоналом, работающим под его началом, в соответствии с действующим законодательством, а также положениями, определяющими условия оплаты труда в Кооператива;</w:t>
      </w:r>
    </w:p>
    <w:p w14:paraId="10EF7B77"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отвечает за взаимоотношения с налоговыми органами и своевременную уплату налогов;</w:t>
      </w:r>
    </w:p>
    <w:p w14:paraId="4E603023"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разрабатывает и осуществляет рекламную политику Кооператива;</w:t>
      </w:r>
    </w:p>
    <w:p w14:paraId="5B23997C"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открывает депозитные счета и снимает деньги со счета Кооператива в соответствии с полномочиями, переданными ему Председателем Кооператива.</w:t>
      </w:r>
    </w:p>
    <w:p w14:paraId="7FC42407" w14:textId="77777777" w:rsidR="006A792E" w:rsidRPr="006A792E" w:rsidRDefault="006A792E" w:rsidP="006A792E">
      <w:pPr>
        <w:pStyle w:val="a4"/>
        <w:numPr>
          <w:ilvl w:val="1"/>
          <w:numId w:val="39"/>
        </w:numPr>
        <w:tabs>
          <w:tab w:val="left" w:pos="1134"/>
        </w:tabs>
        <w:spacing w:before="0" w:beforeAutospacing="0" w:after="0"/>
        <w:ind w:left="1134" w:right="0" w:hanging="850"/>
        <w:contextualSpacing/>
        <w:rPr>
          <w:rFonts w:eastAsia="Times New Roman"/>
        </w:rPr>
      </w:pPr>
      <w:r w:rsidRPr="006A792E">
        <w:t>Исполнительный директор несет личную ответственность, без каких-либо ограничений, за причинение вреда и ущерба Кооперативу во время исполнения своих обязанностей.</w:t>
      </w:r>
    </w:p>
    <w:p w14:paraId="7EF6A445" w14:textId="77777777" w:rsidR="006A792E" w:rsidRPr="006A792E" w:rsidRDefault="006A792E" w:rsidP="006A792E">
      <w:pPr>
        <w:pStyle w:val="a4"/>
        <w:spacing w:before="0" w:beforeAutospacing="0" w:after="0"/>
        <w:ind w:left="1134" w:right="0"/>
        <w:contextualSpacing/>
        <w:jc w:val="center"/>
        <w:rPr>
          <w:b/>
        </w:rPr>
      </w:pPr>
      <w:r w:rsidRPr="006A792E">
        <w:rPr>
          <w:b/>
        </w:rPr>
        <w:t>Порядок освобождения Председателя (исполнительного директора, членов Правления) от занимаемых ими должностей</w:t>
      </w:r>
    </w:p>
    <w:p w14:paraId="0C9B235D" w14:textId="77777777" w:rsidR="006A792E" w:rsidRPr="006A792E" w:rsidRDefault="006A792E" w:rsidP="006A792E">
      <w:pPr>
        <w:pStyle w:val="a4"/>
        <w:numPr>
          <w:ilvl w:val="1"/>
          <w:numId w:val="39"/>
        </w:numPr>
        <w:spacing w:before="0" w:beforeAutospacing="0" w:after="0"/>
        <w:ind w:left="1134" w:right="0" w:hanging="850"/>
        <w:contextualSpacing/>
      </w:pPr>
      <w:r w:rsidRPr="006A792E">
        <w:t xml:space="preserve">Председатель Кооператива, или члены Правления Кооператива, или исполнительный директор Кооператива могут быть в любое время освобождены от исполнения своих обязанностей по решению Общего собрания членов Кооператива, созванного в </w:t>
      </w:r>
      <w:r w:rsidRPr="006A792E">
        <w:lastRenderedPageBreak/>
        <w:t>порядке, определенном Федеральным законом «О сельскохозяйственной кооперации» и Уставом Кооператива.</w:t>
      </w:r>
    </w:p>
    <w:p w14:paraId="36A870F7" w14:textId="77777777" w:rsidR="006A792E" w:rsidRPr="006A792E" w:rsidRDefault="006A792E" w:rsidP="006A792E">
      <w:pPr>
        <w:pStyle w:val="a4"/>
        <w:numPr>
          <w:ilvl w:val="1"/>
          <w:numId w:val="39"/>
        </w:numPr>
        <w:ind w:left="1134" w:right="-1" w:hanging="850"/>
        <w:contextualSpacing/>
      </w:pPr>
      <w:r w:rsidRPr="006A792E">
        <w:t>Орган Кооператива, имеющий право на созыв Общего собрания членов Кооператива и предлагающий включить в повестку дня этого собрания вопрос о досрочном освобождении от должности Председателя Кооператива или исполнительного директора Кооператива (если таковой имеется), обязан дать в письменной форме обоснование своих предложений и не менее чем за 45 дней до начала проведения Общего собрания членов Кооператива направить эти предложения для получения заключения в аудиторский союз, членом которого является Кооператив.</w:t>
      </w:r>
    </w:p>
    <w:p w14:paraId="770286D3" w14:textId="77777777" w:rsidR="006A792E" w:rsidRPr="006A792E" w:rsidRDefault="006A792E" w:rsidP="006A792E">
      <w:pPr>
        <w:pStyle w:val="a4"/>
        <w:numPr>
          <w:ilvl w:val="1"/>
          <w:numId w:val="39"/>
        </w:numPr>
        <w:spacing w:before="0" w:beforeAutospacing="0" w:after="0"/>
        <w:ind w:left="1134" w:right="0" w:hanging="850"/>
        <w:contextualSpacing/>
      </w:pPr>
      <w:r w:rsidRPr="006A792E">
        <w:t>Заключение аудиторского союза по обоснованию досрочного освобождения от должности Председателя Кооператива или исполнительного директора Кооператива (если таковой имеется) должно быть оглашено на Общем собрании членов Кооператива. Общее собрание членов Кооператив правомочно учесть или не учесть заключение аудиторского союза, но не правомочно рассматривать вопрос о досрочном освобождении от должности Председателя Кооператива или исполнительного директора Кооператива без оглашения на этом собрании соответствующего заключения аудиторского союза.</w:t>
      </w:r>
    </w:p>
    <w:p w14:paraId="36FB375A" w14:textId="77777777" w:rsidR="006A792E" w:rsidRPr="006A792E" w:rsidRDefault="006A792E" w:rsidP="006A792E">
      <w:pPr>
        <w:pStyle w:val="a4"/>
        <w:spacing w:before="0" w:beforeAutospacing="0" w:after="0"/>
        <w:ind w:right="0"/>
        <w:contextualSpacing/>
      </w:pPr>
    </w:p>
    <w:p w14:paraId="2713E9AF" w14:textId="77777777" w:rsidR="006A792E" w:rsidRPr="006A792E" w:rsidRDefault="006A792E" w:rsidP="006A792E">
      <w:pPr>
        <w:pStyle w:val="ConsNormal"/>
        <w:widowControl/>
        <w:ind w:left="850" w:right="0"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12. КОМПЕТЕНЦИЯ НАБЛЮДАТЕЛЬНОГО СОВЕТА КООПЕРАТИВА</w:t>
      </w:r>
    </w:p>
    <w:p w14:paraId="7DA7ED99" w14:textId="77777777" w:rsidR="006A792E" w:rsidRPr="006A792E" w:rsidRDefault="006A792E" w:rsidP="006A792E">
      <w:pPr>
        <w:pStyle w:val="a7"/>
        <w:numPr>
          <w:ilvl w:val="0"/>
          <w:numId w:val="15"/>
        </w:numPr>
        <w:autoSpaceDE w:val="0"/>
        <w:autoSpaceDN w:val="0"/>
        <w:adjustRightInd w:val="0"/>
        <w:spacing w:line="240" w:lineRule="auto"/>
        <w:ind w:right="0"/>
        <w:rPr>
          <w:rFonts w:ascii="Times New Roman" w:eastAsia="Calibri" w:hAnsi="Times New Roman" w:cs="Times New Roman"/>
          <w:vanish/>
          <w:sz w:val="24"/>
          <w:szCs w:val="24"/>
        </w:rPr>
      </w:pPr>
    </w:p>
    <w:p w14:paraId="2E530D4E" w14:textId="77777777" w:rsidR="006A792E" w:rsidRPr="006A792E" w:rsidRDefault="006A792E" w:rsidP="006A792E">
      <w:pPr>
        <w:pStyle w:val="a7"/>
        <w:numPr>
          <w:ilvl w:val="0"/>
          <w:numId w:val="15"/>
        </w:numPr>
        <w:autoSpaceDE w:val="0"/>
        <w:autoSpaceDN w:val="0"/>
        <w:adjustRightInd w:val="0"/>
        <w:spacing w:line="240" w:lineRule="auto"/>
        <w:ind w:right="0"/>
        <w:rPr>
          <w:rFonts w:ascii="Times New Roman" w:eastAsia="Calibri" w:hAnsi="Times New Roman" w:cs="Times New Roman"/>
          <w:vanish/>
          <w:sz w:val="24"/>
          <w:szCs w:val="24"/>
        </w:rPr>
      </w:pPr>
    </w:p>
    <w:p w14:paraId="43323397"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 период между Общими собраниями Кооператива управление в Кооперативе осуществляет Наблюдательный совет, который является представительным органом.</w:t>
      </w:r>
    </w:p>
    <w:p w14:paraId="77F201EB"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подотчетен Общему собранию. Наблюдательный Совет осуществляет полномочия, определенные настоящим Уставом, за исключением полномочий, отнесенных к исключительной компетенции Общего собрания.</w:t>
      </w:r>
    </w:p>
    <w:p w14:paraId="1A407AF3"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избирается Общим собранием в количестве, определенном этим же собранием, но не менее трех членов Кооператива.</w:t>
      </w:r>
    </w:p>
    <w:p w14:paraId="36B98961" w14:textId="735205E3"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4A771E">
        <w:rPr>
          <w:rFonts w:ascii="Times New Roman" w:hAnsi="Times New Roman" w:cs="Times New Roman"/>
          <w:b/>
          <w:sz w:val="24"/>
          <w:szCs w:val="24"/>
        </w:rPr>
        <w:t xml:space="preserve">Председатель и члены Наблюдательного совета избираются сроком на </w:t>
      </w:r>
      <w:r w:rsidR="004A771E" w:rsidRPr="004A771E">
        <w:rPr>
          <w:rFonts w:ascii="Times New Roman" w:hAnsi="Times New Roman" w:cs="Times New Roman"/>
          <w:b/>
          <w:sz w:val="24"/>
          <w:szCs w:val="24"/>
        </w:rPr>
        <w:t>три года</w:t>
      </w:r>
      <w:r w:rsidRPr="006A792E">
        <w:rPr>
          <w:rFonts w:ascii="Times New Roman" w:hAnsi="Times New Roman" w:cs="Times New Roman"/>
          <w:sz w:val="24"/>
          <w:szCs w:val="24"/>
        </w:rPr>
        <w:t xml:space="preserve"> из числа не допускавших нарушений прав членов и Закона Российской Федерации «О потребительской кооперации (потребительских Кооперативах, их союзах) в Российской Федерации» членов и (или) представителей юридических лиц, являющихся членами Кооператива.</w:t>
      </w:r>
    </w:p>
    <w:p w14:paraId="06D8248F"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без доверенности действует от имени Кооператива, в том числе представляет его интересы, издает распоряжения и дает указания, обязательные для исполнения всеми работниками Кооператива.</w:t>
      </w:r>
    </w:p>
    <w:p w14:paraId="2CFF3F04"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исполняет свои полномочия на общественных началах.</w:t>
      </w:r>
    </w:p>
    <w:p w14:paraId="572157B7"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Наблюдательного совета исполняют свои полномочия на общественных началах.</w:t>
      </w:r>
    </w:p>
    <w:p w14:paraId="352EEA76"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и члены Наблюдательного совета, исполняющие свои полномочия на общественных началах, могут быть освобождены от исполнения полномочий в любое время на основании решения Общего собрания Кооператива. Для принятия такого решения требуется не менее чем две трети голосов от числа присутствующих на Общем собрании членов Кооператив.</w:t>
      </w:r>
    </w:p>
    <w:p w14:paraId="63E588AE"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в течение 30 дней со дня увольнения или освобождения от исполнения полномочий Председателя Наблюдательного совета или члена Наблюдательного совета проводит Общее собрание Кооператива по вопросу избрания нового Председателя Наблюдательного совета или члена Наблюдательного совета.</w:t>
      </w:r>
    </w:p>
    <w:p w14:paraId="77B976EA"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Досрочно избранный Председатель Наблюдательного Совета и члены Наблюдательного совета исполняют свои обязанности до истечения пятилетнего срока полномочий предыдущего Председателя Наблюдательного Совета и члена Наблюдательного Совета.</w:t>
      </w:r>
    </w:p>
    <w:p w14:paraId="2113EAF1"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 xml:space="preserve">Заседания Наблюдательного Совета проводятся по мере необходимости, но не реже одного раза в месяц. </w:t>
      </w:r>
    </w:p>
    <w:p w14:paraId="1428E3D0"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Заседание Наблюдательного Совета правомочно, если на нем присутствует не менее 75% членов Наблюдательного Совета, включая Председателя Наблюдательного Совета и его заместителей.</w:t>
      </w:r>
    </w:p>
    <w:p w14:paraId="7FB8683E"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Уведомление о созыве Наблюдательного совета Кооператива должно содержать в себе следующую информацию:</w:t>
      </w:r>
    </w:p>
    <w:p w14:paraId="60840FE0"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дату, время и место проведения заседания;</w:t>
      </w:r>
    </w:p>
    <w:p w14:paraId="4562003B"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повестку дня.</w:t>
      </w:r>
    </w:p>
    <w:p w14:paraId="5BAFBAF0"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Кооператива, не избранные в состав Наблюдательного Совета, вправе участвовать в заседании Наблюдательного Совета.</w:t>
      </w:r>
    </w:p>
    <w:p w14:paraId="7FA36B6A"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Решения, принятые на заседаниях Наблюдательного Совета, фиксируются в протоколе заседания, который подписывается Председателем Наблюдательного Совета или в его отсутствие заместителем Председателя Наблюдательного Совета и секретарем заседания.</w:t>
      </w:r>
    </w:p>
    <w:p w14:paraId="3B5CC6BB"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На своем первом заседании Наблюдательного Совета разрабатывает и принимает Регламент работы Наблюдательного Совета, в котором устанавливается порядок созыва, проведения заседаний и принятия решений Наблюдательным Советом.</w:t>
      </w:r>
    </w:p>
    <w:p w14:paraId="7140CC45"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руководит деятельностью данного органа, готовит и проводит заседания Наблюдательного Совета. Свои полномочия по созыву и подготовке заседания Наблюдательного Совета Председатель Наблюдательного Совета вправе делегировать своему заместителю.</w:t>
      </w:r>
    </w:p>
    <w:p w14:paraId="5DE97930"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вправе:</w:t>
      </w:r>
    </w:p>
    <w:p w14:paraId="60DB05AB" w14:textId="77777777" w:rsidR="006A792E" w:rsidRPr="006A792E" w:rsidRDefault="006A792E" w:rsidP="006A792E">
      <w:pPr>
        <w:pStyle w:val="a7"/>
        <w:numPr>
          <w:ilvl w:val="0"/>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D756C27"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CC2F7C0"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EA74396"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D8AC3C"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0542BFF"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828CA4D"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FE5D5B1"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F43F2D2"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CC71E28"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DDCC364"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940AB84"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100DF23"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97D290A"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19C50FB"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4DB79AF"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D819E0"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7655E0C"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6D5CAA1"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2CB4BEC"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единолично назначать заместителей Председателя Наблюдательного Совета из числа его членов;</w:t>
      </w:r>
    </w:p>
    <w:p w14:paraId="1C2C5083"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утверждать внутренние документы Кооператива (положения, инструкции), за исключением документов, утверждение которых отнесено уставом к компетенции Общего собрания;</w:t>
      </w:r>
    </w:p>
    <w:p w14:paraId="6B1978C5" w14:textId="77777777" w:rsidR="006A792E" w:rsidRPr="006A792E" w:rsidRDefault="006A792E" w:rsidP="006A792E">
      <w:pPr>
        <w:pStyle w:val="ConsNormal"/>
        <w:widowControl/>
        <w:numPr>
          <w:ilvl w:val="2"/>
          <w:numId w:val="15"/>
        </w:numPr>
        <w:tabs>
          <w:tab w:val="left" w:pos="1134"/>
          <w:tab w:val="left" w:pos="1276"/>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обеспечивать исполнение решений Общего собрания;</w:t>
      </w:r>
    </w:p>
    <w:p w14:paraId="4B3B0CD6" w14:textId="77777777" w:rsidR="006A792E" w:rsidRPr="006A792E" w:rsidRDefault="006A792E" w:rsidP="006A792E">
      <w:pPr>
        <w:pStyle w:val="ConsNormal"/>
        <w:widowControl/>
        <w:numPr>
          <w:ilvl w:val="2"/>
          <w:numId w:val="15"/>
        </w:numPr>
        <w:tabs>
          <w:tab w:val="left" w:pos="1134"/>
          <w:tab w:val="left" w:pos="1276"/>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действовать без доверенности от имени Кооператива в пределах своей компетенции;</w:t>
      </w:r>
    </w:p>
    <w:p w14:paraId="33683D8B" w14:textId="77777777" w:rsidR="006A792E" w:rsidRPr="006A792E" w:rsidRDefault="006A792E" w:rsidP="006A792E">
      <w:pPr>
        <w:pStyle w:val="ConsNormal"/>
        <w:widowControl/>
        <w:numPr>
          <w:ilvl w:val="2"/>
          <w:numId w:val="15"/>
        </w:numPr>
        <w:tabs>
          <w:tab w:val="left" w:pos="1134"/>
          <w:tab w:val="left" w:pos="1276"/>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распределять обязанности между членами Совета;</w:t>
      </w:r>
    </w:p>
    <w:p w14:paraId="410DC221"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устанавливать обязанности и полномочия своих заместителей путем утверждения их должностных инструкций;</w:t>
      </w:r>
    </w:p>
    <w:p w14:paraId="47DD5483"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осуществлять контроль за соблюдением устава Кооператива всеми должностными лицами;</w:t>
      </w:r>
    </w:p>
    <w:p w14:paraId="11000E58"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представлять на обсуждение и утверждение Совета отчеты Правления о деятельности Кооператива.</w:t>
      </w:r>
    </w:p>
    <w:p w14:paraId="4A32F6E6" w14:textId="77777777" w:rsidR="006A792E" w:rsidRPr="006A792E" w:rsidRDefault="006A792E" w:rsidP="006A792E">
      <w:pPr>
        <w:pStyle w:val="ConsPlusNormal"/>
        <w:numPr>
          <w:ilvl w:val="1"/>
          <w:numId w:val="15"/>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Члены Наблюдательного Совета, Председатель Наблюдательного Совета, а также члены Правления и его Председатель должны действовать добросовестно и разумно в интересах Кооператива. Эти лица несут ответственность перед Кооперативом за убытки, причиненные Кооперативу их действиями (бездействием). </w:t>
      </w:r>
    </w:p>
    <w:p w14:paraId="2036A07C" w14:textId="77777777" w:rsidR="006A792E" w:rsidRPr="006A792E" w:rsidRDefault="006A792E" w:rsidP="006A792E">
      <w:pPr>
        <w:pStyle w:val="ConsPlusNormal"/>
        <w:numPr>
          <w:ilvl w:val="1"/>
          <w:numId w:val="15"/>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Наблюдательного совета Кооператива несут ответственность за свои действия в соответствии с действующим законодательством.</w:t>
      </w:r>
    </w:p>
    <w:p w14:paraId="6AB78119" w14:textId="77777777" w:rsidR="006A792E" w:rsidRPr="006A792E" w:rsidRDefault="006A792E" w:rsidP="006A792E">
      <w:pPr>
        <w:pStyle w:val="ConsPlusNormal"/>
        <w:numPr>
          <w:ilvl w:val="1"/>
          <w:numId w:val="15"/>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Члены Наблюдательного совета Кооператива несут личную ответственность за ущерб, причиненный Кооперативу Председателем Кооператива (Правлением Кооператива), или каким-либо из его членов во время исполнения своих обязанностей, если решение повлекшее ущерб было принято с одобрения Наблюдательного совета. </w:t>
      </w:r>
    </w:p>
    <w:p w14:paraId="1CE083EF"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Освобождаются от ответственности члены Наблюдательного Совета и Правления, голосовавшие против решения, которое повлекло причинение убытков Кооперативу, или отсутствовавшие на этом заседании Наблюдательного Совета и Правления при принятии такого решения по уважительной причине.</w:t>
      </w:r>
    </w:p>
    <w:p w14:paraId="6C323838"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Ответственность перед Кооперативом виновных лиц является солидарной.</w:t>
      </w:r>
    </w:p>
    <w:p w14:paraId="5DA3B8B9"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С иском о возмещении убытков, причиненных Кооперативу членом (членами) Наблюдательного Совета, Правления или их Председателями, вправе обратиться в суд Кооператива (в лице Ревизионной комиссии, Председателя Наблюдательного Совета) или любой член Кооператива.</w:t>
      </w:r>
    </w:p>
    <w:p w14:paraId="6CF27F20"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не реже одного раза в квартал отчитывается о своей работе перед Общим собранием.</w:t>
      </w:r>
    </w:p>
    <w:p w14:paraId="2E03DA60"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Наблюдательного Совета не может быть одновременно членом Правления или членом Ревизионной комиссии.</w:t>
      </w:r>
    </w:p>
    <w:p w14:paraId="64DD5024"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Правления Кооператива, изъявившие желание выйти из его состава, не могут быть избраны в Наблюдательный совет Кооператива до принятия Общим собранием членов Кооператива решения о прекращении их полномочий.</w:t>
      </w:r>
    </w:p>
    <w:p w14:paraId="195868EC"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При проведении на Общем собрании членов Кооператива выборов или довыборов членов Наблюдательного совета Кооператива Председатель Кооператива не вправе вносить предложения о таких кандидатурах.</w:t>
      </w:r>
    </w:p>
    <w:p w14:paraId="6FBDD22A" w14:textId="77777777" w:rsidR="006A792E" w:rsidRPr="006A792E" w:rsidRDefault="006A792E" w:rsidP="006A792E">
      <w:pPr>
        <w:pStyle w:val="ConsPlusNormal"/>
        <w:numPr>
          <w:ilvl w:val="1"/>
          <w:numId w:val="15"/>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Членами Наблюдательного совета не могут быть следующие лица:</w:t>
      </w:r>
    </w:p>
    <w:p w14:paraId="60348A72"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Председатель и исполнительный директор Кооператива;</w:t>
      </w:r>
    </w:p>
    <w:p w14:paraId="5AB0148C"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лицо, имеющее прямые или косвенные родственные или супружеские связи</w:t>
      </w:r>
    </w:p>
    <w:p w14:paraId="30113699" w14:textId="77777777" w:rsidR="006A792E" w:rsidRPr="006A792E" w:rsidRDefault="006A792E" w:rsidP="006A792E">
      <w:pPr>
        <w:pStyle w:val="a4"/>
        <w:tabs>
          <w:tab w:val="left" w:pos="9638"/>
        </w:tabs>
        <w:spacing w:before="0" w:beforeAutospacing="0" w:after="0"/>
        <w:ind w:left="1418" w:right="0"/>
        <w:contextualSpacing/>
      </w:pPr>
      <w:r w:rsidRPr="006A792E">
        <w:t>с Председателем или исполнительным директором Кооператива;</w:t>
      </w:r>
    </w:p>
    <w:p w14:paraId="1F68491A"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член Кооператива, занимающий или занимавший в предыдущем году должность бухгалтера;</w:t>
      </w:r>
    </w:p>
    <w:p w14:paraId="7EC922CA"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член Кооператива, на которого были наложены санкции согласно Уставу, а также любые другие дисциплинарные взыскания.</w:t>
      </w:r>
    </w:p>
    <w:p w14:paraId="05489001"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Наблюдательного совета Кооператива не вправе передавать свои полномочия другим лицам.</w:t>
      </w:r>
    </w:p>
    <w:p w14:paraId="4BC92A23" w14:textId="77777777" w:rsidR="006A792E" w:rsidRPr="006A792E" w:rsidRDefault="006A792E" w:rsidP="006A792E">
      <w:pPr>
        <w:pStyle w:val="ConsPlusNormal"/>
        <w:numPr>
          <w:ilvl w:val="1"/>
          <w:numId w:val="15"/>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компетенцию Наблюдательного совета Кооператива входит:</w:t>
      </w:r>
    </w:p>
    <w:p w14:paraId="7F626E42"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E2CC93E"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73145B0"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84B35A5"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855EA6F"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30F88F3"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605D04F"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8152E42"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F9C5F5B"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032DE8"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E04DCE5"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B9B1F32"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908B17C"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D8DA03C"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Контроль за деятельностью Правления;</w:t>
      </w:r>
    </w:p>
    <w:p w14:paraId="3D4914DC"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Проверка финансово-хозяйственной деятельности Кооператива;</w:t>
      </w:r>
    </w:p>
    <w:p w14:paraId="37B20786"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Выдача заключений по предложениям Председателя Правления о распределении доходов и покрытии убытков Кооператива по результатам финансового года;</w:t>
      </w:r>
    </w:p>
    <w:p w14:paraId="43D78415"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Созыв Общего собрания, если это необходимо в интересах Кооператива;</w:t>
      </w:r>
    </w:p>
    <w:p w14:paraId="3DF302C1"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Заключение по заявлениям о приеме и выходе из членов Кооператива;</w:t>
      </w:r>
    </w:p>
    <w:p w14:paraId="2EBD79E2"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Вынесение на Общее собрание членов Кооператива своих замечаний и заключений после их предварительной подачи в Правление;</w:t>
      </w:r>
    </w:p>
    <w:p w14:paraId="35F9AFCA"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Дача заключения по предоставлению кредита Председателю Кооператива, а также, если Председатель выступает поручителем при предоставлении кредита члену Кооператива;</w:t>
      </w:r>
    </w:p>
    <w:p w14:paraId="46D9A64F"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Представление Кооператива в случае, если Кооперативу предъявлено исковое заявление к членам Правления Кооператива, Председателю Кооператива или исполнительному директору Кооператива в соответствии с решением Общего собрания членов Кооператива;</w:t>
      </w:r>
    </w:p>
    <w:p w14:paraId="26CDFAF2"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Временно, до решения Общего собрания членов Кооператива, приостановить полномочия членов Правления Кооператива и принять на себя осуществление их полномочий. В течение 14 дней со дня принятия этого решения Наблюдательный совет Кооператив обязан созвать Общее собрание членов Кооператива, которое должно отменить решение Наблюдательного совета Кооператива или избрать новых членов Правления Кооператива и (или) Председателя Кооператива;</w:t>
      </w:r>
    </w:p>
    <w:p w14:paraId="4720CC03" w14:textId="77777777" w:rsidR="006A792E" w:rsidRPr="006A792E" w:rsidRDefault="006A792E" w:rsidP="006A792E">
      <w:pPr>
        <w:pStyle w:val="ConsNormal"/>
        <w:widowControl/>
        <w:numPr>
          <w:ilvl w:val="2"/>
          <w:numId w:val="3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Кооператива созывает Общее собрание членов Кооператива, если это необходимо в интересах Кооператива.</w:t>
      </w:r>
    </w:p>
    <w:p w14:paraId="503F6E79" w14:textId="77777777" w:rsidR="006A792E" w:rsidRPr="006A792E" w:rsidRDefault="006A792E" w:rsidP="006A792E">
      <w:pPr>
        <w:pStyle w:val="ConsPlusNormal"/>
        <w:numPr>
          <w:ilvl w:val="1"/>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 компетенцию Наблюдательного совета Кооператива может входить и решение других вопросов, не отнесенных к исключительной компетенции Общего собрания.</w:t>
      </w:r>
    </w:p>
    <w:p w14:paraId="2C7DFA90" w14:textId="77777777" w:rsidR="006A792E" w:rsidRPr="006A792E" w:rsidRDefault="006A792E" w:rsidP="006A792E">
      <w:pPr>
        <w:pStyle w:val="ConsPlusNormal"/>
        <w:numPr>
          <w:ilvl w:val="1"/>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О результатах проверки бухгалтерского баланса и годового отчета Наблюдательный совет обязан доложить Общему собранию Кооператива до утверждения бухгалтерского баланса.</w:t>
      </w:r>
    </w:p>
    <w:p w14:paraId="780241A6" w14:textId="77777777" w:rsidR="006A792E" w:rsidRPr="006A792E" w:rsidRDefault="006A792E" w:rsidP="006A792E">
      <w:pPr>
        <w:pStyle w:val="ConsPlusNormal"/>
        <w:numPr>
          <w:ilvl w:val="1"/>
          <w:numId w:val="32"/>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может потребовать помощь любого эксперта на свой выбор для выполнения своих обязанностей.</w:t>
      </w:r>
    </w:p>
    <w:p w14:paraId="099D6742" w14:textId="77777777" w:rsidR="006A792E" w:rsidRPr="006A792E" w:rsidRDefault="006A792E" w:rsidP="006A792E">
      <w:pPr>
        <w:pStyle w:val="ConsPlusNormal"/>
        <w:ind w:left="1134" w:right="-1" w:firstLine="540"/>
        <w:contextualSpacing/>
        <w:rPr>
          <w:rFonts w:ascii="Times New Roman" w:hAnsi="Times New Roman" w:cs="Times New Roman"/>
          <w:sz w:val="24"/>
          <w:szCs w:val="24"/>
        </w:rPr>
      </w:pPr>
    </w:p>
    <w:p w14:paraId="768EFC74" w14:textId="77777777" w:rsidR="006A792E" w:rsidRPr="006A792E" w:rsidRDefault="006A792E" w:rsidP="006A792E">
      <w:pPr>
        <w:pStyle w:val="ConsPlusNormal"/>
        <w:ind w:left="1134"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13. РЕВИЗИОННАЯ КОМИССИЯ КООПЕРАТИВА</w:t>
      </w:r>
    </w:p>
    <w:p w14:paraId="6677F828" w14:textId="77777777" w:rsidR="006A792E" w:rsidRPr="006A792E" w:rsidRDefault="006A792E" w:rsidP="006A792E">
      <w:pPr>
        <w:pStyle w:val="ConsPlusNormal"/>
        <w:ind w:left="1134" w:right="-1" w:firstLine="540"/>
        <w:contextualSpacing/>
        <w:rPr>
          <w:rFonts w:ascii="Times New Roman" w:hAnsi="Times New Roman" w:cs="Times New Roman"/>
          <w:sz w:val="24"/>
          <w:szCs w:val="24"/>
        </w:rPr>
      </w:pPr>
    </w:p>
    <w:p w14:paraId="237806DA"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4EAB9763"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27DB81AA"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2B0A224A"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3ED227F5"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1F53A8E3"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6782DFDC"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22D2DB22"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0E2D6386"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7E4FB9AF"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53935CA5"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5755F956"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184B3874"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18C17650"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Ревизионная комиссия Кооператива контролирует соблюдение настоящего Устава, хозяйственную, финансовую деятельность Кооператива, а также деятельность созданных Кооперативом организаций, структурных подразделений, представительств и филиалов. </w:t>
      </w:r>
    </w:p>
    <w:p w14:paraId="50E48911"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 Кооператива подотчетна Общему собранию.</w:t>
      </w:r>
    </w:p>
    <w:p w14:paraId="6A6B3F3E"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Численный состав комиссии определяется на основании решения Общего собрания Кооператива. </w:t>
      </w:r>
    </w:p>
    <w:p w14:paraId="2F662735" w14:textId="06F2CAC2" w:rsidR="006A792E" w:rsidRPr="00623D4F" w:rsidRDefault="006A792E" w:rsidP="006A792E">
      <w:pPr>
        <w:pStyle w:val="ConsPlusNormal"/>
        <w:numPr>
          <w:ilvl w:val="1"/>
          <w:numId w:val="21"/>
        </w:numPr>
        <w:ind w:left="1134" w:right="-1" w:hanging="850"/>
        <w:contextualSpacing/>
        <w:rPr>
          <w:rFonts w:ascii="Times New Roman" w:hAnsi="Times New Roman" w:cs="Times New Roman"/>
          <w:b/>
          <w:sz w:val="24"/>
          <w:szCs w:val="24"/>
        </w:rPr>
      </w:pPr>
      <w:r w:rsidRPr="00623D4F">
        <w:rPr>
          <w:rFonts w:ascii="Times New Roman" w:hAnsi="Times New Roman" w:cs="Times New Roman"/>
          <w:b/>
          <w:sz w:val="24"/>
          <w:szCs w:val="24"/>
        </w:rPr>
        <w:t xml:space="preserve">Члены ревизионной комиссии избираются сроком на </w:t>
      </w:r>
      <w:r w:rsidR="00623D4F" w:rsidRPr="00623D4F">
        <w:rPr>
          <w:rFonts w:ascii="Times New Roman" w:hAnsi="Times New Roman" w:cs="Times New Roman"/>
          <w:b/>
          <w:sz w:val="24"/>
          <w:szCs w:val="24"/>
        </w:rPr>
        <w:t>три года</w:t>
      </w:r>
      <w:r w:rsidRPr="00623D4F">
        <w:rPr>
          <w:rFonts w:ascii="Times New Roman" w:hAnsi="Times New Roman" w:cs="Times New Roman"/>
          <w:b/>
          <w:sz w:val="24"/>
          <w:szCs w:val="24"/>
        </w:rPr>
        <w:t xml:space="preserve">. </w:t>
      </w:r>
    </w:p>
    <w:p w14:paraId="7CFAF57D"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ревизионной комиссии могут быть и не из числа членов Кооператива.</w:t>
      </w:r>
    </w:p>
    <w:p w14:paraId="42A8C96D"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 избирает из своего состава открытым голосованием Председателя ревизионной комиссии и заместителя Председателя ревизионной комиссии.</w:t>
      </w:r>
    </w:p>
    <w:p w14:paraId="60442EBE"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периоды исполнения членами ревизионной комиссии своих функций им выплачивается вознаграждение в размере, установленном Общим собранием.</w:t>
      </w:r>
    </w:p>
    <w:p w14:paraId="32C20830"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Решения ревизионной комиссии рассматриваются и исполняются Советом или Правлением Кооператива в течение 30 дней. В случае несогласия ревизионной комиссии с решением Совета или Правления Кооператива либо при непринятии решения Советом или Правлением ревизионная комиссия Кооператива передает свое решение на рассмотрение Общего собрания.</w:t>
      </w:r>
    </w:p>
    <w:p w14:paraId="58C0F91F"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 руководствуется в своей работе законодательством Российской Федерации, настоящим Уставом и утверждаемым Общим собранием положением о ревизионной комиссии.</w:t>
      </w:r>
    </w:p>
    <w:p w14:paraId="7E21F260"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Для проверки финансово-хозяйственной деятельности Кооператива Общее собрание вправе назначить аудитора Кооператива.</w:t>
      </w:r>
    </w:p>
    <w:p w14:paraId="775C3E17"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Аудитор осуществляет проверку финансово-хозяйственной деятельности Кооператива в соответствии с правовыми актами Российской Федерации на основании заключаемого между Кооперативом и аудитором договора. Размер оплаты услуг аудитора определяется Общим собранием.</w:t>
      </w:r>
    </w:p>
    <w:p w14:paraId="28C6E3E1" w14:textId="77777777" w:rsidR="006A792E" w:rsidRPr="006A792E" w:rsidRDefault="006A792E" w:rsidP="006A792E">
      <w:pPr>
        <w:pStyle w:val="ConsPlusNormal"/>
        <w:ind w:left="1134" w:right="-1"/>
        <w:contextualSpacing/>
        <w:rPr>
          <w:rFonts w:ascii="Times New Roman" w:hAnsi="Times New Roman" w:cs="Times New Roman"/>
          <w:sz w:val="24"/>
          <w:szCs w:val="24"/>
        </w:rPr>
      </w:pPr>
    </w:p>
    <w:p w14:paraId="7120FB63" w14:textId="77777777" w:rsidR="006A792E" w:rsidRPr="006A792E" w:rsidRDefault="006A792E" w:rsidP="006A792E">
      <w:pPr>
        <w:pStyle w:val="1"/>
        <w:spacing w:line="240" w:lineRule="auto"/>
        <w:ind w:left="360"/>
        <w:jc w:val="center"/>
        <w:rPr>
          <w:rFonts w:ascii="Times New Roman" w:eastAsia="Cambria" w:hAnsi="Times New Roman" w:cs="Times New Roman"/>
          <w:b/>
          <w:color w:val="auto"/>
          <w:sz w:val="24"/>
          <w:szCs w:val="24"/>
        </w:rPr>
      </w:pPr>
      <w:r w:rsidRPr="006A792E">
        <w:rPr>
          <w:rFonts w:ascii="Times New Roman" w:eastAsia="Cambria" w:hAnsi="Times New Roman" w:cs="Times New Roman"/>
          <w:b/>
          <w:color w:val="auto"/>
          <w:sz w:val="24"/>
          <w:szCs w:val="24"/>
        </w:rPr>
        <w:t>НОРМАТИВНЫЕ АКТЫ КООПЕРАТИВА ОБ ОРГАНАХ ПРАВЛЕНИЯ</w:t>
      </w:r>
    </w:p>
    <w:p w14:paraId="1958FE34"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61CC079"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810A28C"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51389E5D"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42036E5"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62E6B240"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475130E5"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0CD8D66"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38B62B1E"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3FA0E60E"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AA67DDB"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036FB13"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584ACA70"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48450FEB"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C807B72"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80C8C6D" w14:textId="77777777" w:rsidR="006A792E" w:rsidRPr="006A792E" w:rsidRDefault="006A792E" w:rsidP="006A792E">
      <w:pPr>
        <w:pStyle w:val="1"/>
        <w:numPr>
          <w:ilvl w:val="1"/>
          <w:numId w:val="13"/>
        </w:numPr>
        <w:spacing w:line="240" w:lineRule="auto"/>
        <w:ind w:left="716"/>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Общее собрание членов Кооператива вправе утверждать и применять в</w:t>
      </w:r>
    </w:p>
    <w:p w14:paraId="6473D410" w14:textId="77777777" w:rsidR="006A792E" w:rsidRPr="006A792E" w:rsidRDefault="006A792E" w:rsidP="006A792E">
      <w:pPr>
        <w:pStyle w:val="1"/>
        <w:spacing w:line="240" w:lineRule="auto"/>
        <w:ind w:left="1134"/>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деятельности Кооператива Положение об органах правления в Кооперативе. Такое Положение не может противоречить настоящему Уставу, гражданскому законодательству и законодательству о сельскохозяйственной кооперации.</w:t>
      </w:r>
    </w:p>
    <w:p w14:paraId="4A9B58EE" w14:textId="77777777" w:rsidR="006A792E" w:rsidRPr="006A792E" w:rsidRDefault="006A792E" w:rsidP="006A792E">
      <w:pPr>
        <w:pStyle w:val="1"/>
        <w:numPr>
          <w:ilvl w:val="1"/>
          <w:numId w:val="13"/>
        </w:numPr>
        <w:spacing w:line="240" w:lineRule="auto"/>
        <w:ind w:left="1134" w:hanging="850"/>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Правление Кооператива уведомляет каждого члена Кооператива о принятии решения об утверждении Положения об органах правления в Кооперативе (в т. ч. о внесении изменений в действующее Положение).</w:t>
      </w:r>
    </w:p>
    <w:p w14:paraId="44AF8A9C" w14:textId="77777777" w:rsidR="006A792E" w:rsidRPr="006A792E" w:rsidRDefault="006A792E" w:rsidP="006A792E">
      <w:pPr>
        <w:pStyle w:val="ConsPlusNormal"/>
        <w:ind w:left="1134" w:right="-1"/>
        <w:contextualSpacing/>
        <w:rPr>
          <w:rFonts w:ascii="Times New Roman" w:hAnsi="Times New Roman" w:cs="Times New Roman"/>
          <w:sz w:val="24"/>
          <w:szCs w:val="24"/>
        </w:rPr>
      </w:pPr>
    </w:p>
    <w:p w14:paraId="1D656EF2" w14:textId="74292E42" w:rsidR="006A792E" w:rsidRPr="006A792E" w:rsidRDefault="00385D7B" w:rsidP="00385D7B">
      <w:pPr>
        <w:pStyle w:val="ConsNormal"/>
        <w:widowControl/>
        <w:ind w:left="850" w:right="-1" w:firstLine="0"/>
        <w:contextualSpacing/>
        <w:rPr>
          <w:rFonts w:ascii="Times New Roman" w:hAnsi="Times New Roman" w:cs="Times New Roman"/>
          <w:b/>
          <w:sz w:val="24"/>
          <w:szCs w:val="24"/>
        </w:rPr>
      </w:pPr>
      <w:r>
        <w:rPr>
          <w:rFonts w:ascii="Times New Roman" w:hAnsi="Times New Roman" w:cs="Times New Roman"/>
          <w:b/>
          <w:sz w:val="24"/>
          <w:szCs w:val="24"/>
        </w:rPr>
        <w:t xml:space="preserve">                     </w:t>
      </w:r>
      <w:r w:rsidR="006A792E" w:rsidRPr="006A792E">
        <w:rPr>
          <w:rFonts w:ascii="Times New Roman" w:hAnsi="Times New Roman" w:cs="Times New Roman"/>
          <w:b/>
          <w:sz w:val="24"/>
          <w:szCs w:val="24"/>
        </w:rPr>
        <w:t>14. ФИНАНСЫ И ИМУЩЕСТВО КООПЕРАТИВА</w:t>
      </w:r>
    </w:p>
    <w:p w14:paraId="4C1DA7D5"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8BC740B"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BC7F6B"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A711944"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FE3270A"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85D5C3C"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A84D13"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3A1C598"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261D14"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1365F55"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0DF41C45"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8ED351E"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F1BA69F"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2D42317"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F52F09C" w14:textId="77777777" w:rsidR="006A792E" w:rsidRPr="006A792E" w:rsidRDefault="006A792E" w:rsidP="006A792E">
      <w:pPr>
        <w:pStyle w:val="a4"/>
        <w:numPr>
          <w:ilvl w:val="1"/>
          <w:numId w:val="22"/>
        </w:numPr>
        <w:spacing w:before="0" w:beforeAutospacing="0" w:after="0"/>
        <w:ind w:left="1134" w:right="0" w:hanging="850"/>
        <w:contextualSpacing/>
      </w:pPr>
      <w:r w:rsidRPr="006A792E">
        <w:t>Кооператив может иметь в собственности здания, сооружения, жилищный фонд, оборудование, инвентарь, денежные средства и иное имущество.</w:t>
      </w:r>
    </w:p>
    <w:p w14:paraId="5BE586E8" w14:textId="77777777" w:rsidR="006A792E" w:rsidRPr="006A792E" w:rsidRDefault="006A792E" w:rsidP="006A792E">
      <w:pPr>
        <w:pStyle w:val="ConsPlusNormal"/>
        <w:numPr>
          <w:ilvl w:val="1"/>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Имущество Кооператив формируется за счет:</w:t>
      </w:r>
    </w:p>
    <w:p w14:paraId="0F756466" w14:textId="77777777" w:rsidR="006A792E" w:rsidRPr="006A792E" w:rsidRDefault="006A792E" w:rsidP="006A792E">
      <w:pPr>
        <w:pStyle w:val="a7"/>
        <w:numPr>
          <w:ilvl w:val="0"/>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25996909" w14:textId="77777777" w:rsidR="006A792E" w:rsidRPr="006A792E" w:rsidRDefault="006A792E" w:rsidP="006A792E">
      <w:pPr>
        <w:pStyle w:val="a7"/>
        <w:numPr>
          <w:ilvl w:val="0"/>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095F38CB" w14:textId="77777777" w:rsidR="006A792E" w:rsidRPr="006A792E" w:rsidRDefault="006A792E" w:rsidP="006A792E">
      <w:pPr>
        <w:pStyle w:val="a7"/>
        <w:numPr>
          <w:ilvl w:val="1"/>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251271E7" w14:textId="77777777" w:rsidR="006A792E" w:rsidRPr="006A792E" w:rsidRDefault="006A792E" w:rsidP="006A792E">
      <w:pPr>
        <w:pStyle w:val="a7"/>
        <w:numPr>
          <w:ilvl w:val="1"/>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4FA8808F"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вступительных взносов членов Кооператива;</w:t>
      </w:r>
    </w:p>
    <w:p w14:paraId="0E58DF65"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паевых взносов членов Кооператива;</w:t>
      </w:r>
    </w:p>
    <w:p w14:paraId="027ED952"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целевых взносов членов Кооператива;</w:t>
      </w:r>
    </w:p>
    <w:p w14:paraId="5763D808"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добровольных имущественных взносов и пожертвований;</w:t>
      </w:r>
    </w:p>
    <w:p w14:paraId="2C63A26C"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доходов от предпринимательской деятельности Кооператива и созданных им организаций;</w:t>
      </w:r>
    </w:p>
    <w:p w14:paraId="055AC8DA"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дивидендов (доходов, процентов), получаемых по акциям, облигациям, другим ценным бумагам и вкладам;</w:t>
      </w:r>
    </w:p>
    <w:p w14:paraId="06D80ED8"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доходов, получаемых от собственности Кооператива;</w:t>
      </w:r>
    </w:p>
    <w:p w14:paraId="29BE1810"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других не запрещенных законодательством поступлений.</w:t>
      </w:r>
    </w:p>
    <w:p w14:paraId="7CADDC00" w14:textId="77777777" w:rsidR="006A792E" w:rsidRPr="006A792E" w:rsidRDefault="006A792E" w:rsidP="006A792E">
      <w:pPr>
        <w:pStyle w:val="a4"/>
        <w:numPr>
          <w:ilvl w:val="1"/>
          <w:numId w:val="22"/>
        </w:numPr>
        <w:ind w:left="1134" w:right="-1" w:hanging="850"/>
        <w:contextualSpacing/>
      </w:pPr>
      <w:r w:rsidRPr="006A792E">
        <w:t>Кооператив формирует собственные средства путем добровольного объединения имущественных паевых взносов в виде денежных средств, земельных участков, земельных и имущественных долей, произведенной продукции и другого имущества физических и юридических лиц, доходов от собственной деятельности, а также за счет доходов от размещения разных средств в банках, приобретения ценных бумаг или по иным основаниям, установленным ГК РФ.</w:t>
      </w:r>
    </w:p>
    <w:p w14:paraId="34DDE310" w14:textId="77777777" w:rsidR="006A792E" w:rsidRPr="006A792E" w:rsidRDefault="006A792E" w:rsidP="006A792E">
      <w:pPr>
        <w:pStyle w:val="a4"/>
        <w:numPr>
          <w:ilvl w:val="1"/>
          <w:numId w:val="22"/>
        </w:numPr>
        <w:ind w:left="1134" w:right="-1" w:hanging="850"/>
        <w:contextualSpacing/>
      </w:pPr>
      <w:r w:rsidRPr="006A792E">
        <w:t>Источниками формирования имущества Кооператива могут быть как собственные, так и заемные средства.</w:t>
      </w:r>
    </w:p>
    <w:p w14:paraId="3F5CA86A" w14:textId="77777777" w:rsidR="006A792E" w:rsidRPr="006A792E" w:rsidRDefault="006A792E" w:rsidP="006A792E">
      <w:pPr>
        <w:pStyle w:val="a4"/>
        <w:numPr>
          <w:ilvl w:val="1"/>
          <w:numId w:val="22"/>
        </w:numPr>
        <w:ind w:left="1134" w:right="-1" w:hanging="850"/>
        <w:contextualSpacing/>
      </w:pPr>
      <w:r w:rsidRPr="006A792E">
        <w:t>Имущество Кооператива состоит из основных и оборотных средств, а также иных ценностей, стоимость и перечень которых отражается на самостоятельном балансе.</w:t>
      </w:r>
    </w:p>
    <w:p w14:paraId="60B5CEE9" w14:textId="77777777" w:rsidR="006A792E" w:rsidRPr="006A792E" w:rsidRDefault="006A792E" w:rsidP="006A792E">
      <w:pPr>
        <w:pStyle w:val="a4"/>
        <w:numPr>
          <w:ilvl w:val="1"/>
          <w:numId w:val="22"/>
        </w:numPr>
        <w:ind w:left="1134" w:right="-1" w:hanging="850"/>
        <w:contextualSpacing/>
      </w:pPr>
      <w:r w:rsidRPr="006A792E">
        <w:t xml:space="preserve">Имущество Кооператива принадлежит ему на праве собственности. Кооператив является собственником имущества, переданного ему в качестве паевых взносов его членами, а также имущества, произведенного и приобретенного Кооперативом в процессе его деятельности. </w:t>
      </w:r>
    </w:p>
    <w:p w14:paraId="39CFA9C5" w14:textId="77777777" w:rsidR="006A792E" w:rsidRPr="006A792E" w:rsidRDefault="006A792E" w:rsidP="006A792E">
      <w:pPr>
        <w:pStyle w:val="a4"/>
        <w:numPr>
          <w:ilvl w:val="1"/>
          <w:numId w:val="22"/>
        </w:numPr>
        <w:ind w:left="1134" w:right="-1" w:hanging="850"/>
        <w:contextualSpacing/>
      </w:pPr>
      <w:r w:rsidRPr="006A792E">
        <w:t>Кооператив вправе заключать договора с физическими и юридическими лицами на пользование имуществом, принадлежащим Кооперативу на праве собственности и отнесенным к фондам, в том числе и неделимому, включая объекты инфраструктуры Кооператива.</w:t>
      </w:r>
    </w:p>
    <w:p w14:paraId="6EB0BE55" w14:textId="77777777" w:rsidR="006A792E" w:rsidRPr="006A792E" w:rsidRDefault="006A792E" w:rsidP="006A792E">
      <w:pPr>
        <w:pStyle w:val="a4"/>
        <w:numPr>
          <w:ilvl w:val="1"/>
          <w:numId w:val="22"/>
        </w:numPr>
        <w:ind w:left="1134" w:right="-1" w:hanging="850"/>
        <w:contextualSpacing/>
      </w:pPr>
      <w:r w:rsidRPr="006A792E">
        <w:t>Имущество за учреждениями, созданными потребительским Кооперативом, закрепляется на праве оперативного управления.</w:t>
      </w:r>
    </w:p>
    <w:p w14:paraId="0D82C5EF" w14:textId="77777777" w:rsidR="006A792E" w:rsidRPr="006A792E" w:rsidRDefault="006A792E" w:rsidP="006A792E">
      <w:pPr>
        <w:pStyle w:val="a4"/>
        <w:numPr>
          <w:ilvl w:val="1"/>
          <w:numId w:val="22"/>
        </w:numPr>
        <w:spacing w:after="0"/>
        <w:ind w:left="1080" w:right="0" w:hanging="851"/>
        <w:contextualSpacing/>
      </w:pPr>
      <w:r w:rsidRPr="006A792E">
        <w:t>На момент организации Кооператива денежные средства, вносимые членами - учредителями Кооператива в качестве их паевых взносов, образуют паевой фонд, составляющий основу его имущественной базы.</w:t>
      </w:r>
    </w:p>
    <w:p w14:paraId="6CF00975" w14:textId="77777777" w:rsidR="006A792E" w:rsidRPr="006A792E" w:rsidRDefault="006A792E" w:rsidP="006A792E">
      <w:pPr>
        <w:pStyle w:val="ConsNormal"/>
        <w:widowControl/>
        <w:numPr>
          <w:ilvl w:val="1"/>
          <w:numId w:val="22"/>
        </w:numPr>
        <w:ind w:left="1134" w:right="0" w:hanging="85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вправе формировать фонды, составляющие его имущество.</w:t>
      </w:r>
    </w:p>
    <w:p w14:paraId="4FA7D114" w14:textId="77777777" w:rsidR="006A792E" w:rsidRPr="006A792E" w:rsidRDefault="006A792E" w:rsidP="006A792E">
      <w:pPr>
        <w:pStyle w:val="ConsNormal"/>
        <w:widowControl/>
        <w:numPr>
          <w:ilvl w:val="1"/>
          <w:numId w:val="22"/>
        </w:numPr>
        <w:ind w:left="1134" w:right="0" w:hanging="851"/>
        <w:contextualSpacing/>
        <w:rPr>
          <w:rFonts w:ascii="Times New Roman" w:hAnsi="Times New Roman" w:cs="Times New Roman"/>
          <w:sz w:val="24"/>
          <w:szCs w:val="24"/>
        </w:rPr>
      </w:pPr>
      <w:r w:rsidRPr="006A792E">
        <w:rPr>
          <w:rFonts w:ascii="Times New Roman" w:hAnsi="Times New Roman" w:cs="Times New Roman"/>
          <w:sz w:val="24"/>
          <w:szCs w:val="24"/>
        </w:rPr>
        <w:t>На основе имущества, принадлежащего Обществу, формируются следующие фонды Кооператива:</w:t>
      </w:r>
    </w:p>
    <w:p w14:paraId="740CC49A"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Паевой фонд - используется для осуществления уставной деятельности Кооператива и формируется за счет паевых взносов членов Кооператива;</w:t>
      </w:r>
    </w:p>
    <w:p w14:paraId="28DF4E12"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Резервный фонд - формируется за счет дополнительных взносов членов Кооператива и служит для покрытия его убытков;</w:t>
      </w:r>
    </w:p>
    <w:p w14:paraId="19C2C16A"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Неделимый фонд - используется для ведения уставной деятельности, формируется за счет паевых и целевых взносов членов Кооператива, а также доходов от предпринимательской деятельности и не подлежит распределению между членами Кооператива;</w:t>
      </w:r>
    </w:p>
    <w:p w14:paraId="5F82ADD0"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Фонд развития - расходуется на развитие потребительской кооперации, модернизацию и ремонт оборудования, инструментов и других технических средств, используемых для выполнения уставных целей.</w:t>
      </w:r>
    </w:p>
    <w:p w14:paraId="3352E825" w14:textId="77777777" w:rsidR="006A792E" w:rsidRPr="006A792E" w:rsidRDefault="006A792E" w:rsidP="006A792E">
      <w:pPr>
        <w:pStyle w:val="ConsNormal"/>
        <w:widowControl/>
        <w:numPr>
          <w:ilvl w:val="1"/>
          <w:numId w:val="22"/>
        </w:numPr>
        <w:ind w:left="1134" w:right="0" w:hanging="851"/>
        <w:contextualSpacing/>
        <w:rPr>
          <w:rFonts w:ascii="Times New Roman" w:hAnsi="Times New Roman" w:cs="Times New Roman"/>
          <w:sz w:val="24"/>
          <w:szCs w:val="24"/>
        </w:rPr>
      </w:pPr>
      <w:r w:rsidRPr="006A792E">
        <w:rPr>
          <w:rFonts w:ascii="Times New Roman" w:hAnsi="Times New Roman" w:cs="Times New Roman"/>
          <w:sz w:val="24"/>
          <w:szCs w:val="24"/>
        </w:rPr>
        <w:t>Увеличение размера паевого фонда осуществляется либо путем внесения дополнительных паев, либо путем увеличения паевых взносов за счет кооперативных выплат (части прибыли).</w:t>
      </w:r>
    </w:p>
    <w:p w14:paraId="0EA09648" w14:textId="77777777" w:rsidR="006A792E" w:rsidRPr="006A792E" w:rsidRDefault="006A792E" w:rsidP="006A792E">
      <w:pPr>
        <w:pStyle w:val="ConsNormal"/>
        <w:widowControl/>
        <w:numPr>
          <w:ilvl w:val="1"/>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 обязательном порядке формирует резервный фонд путем отчисления части прибыли Кооператива, размер которого должен составлять не менее 10% от паевого фонда Кооператива. Условия образования и использования резервного фонда устанавливаются Общим собранием членов Кооператива.</w:t>
      </w:r>
    </w:p>
    <w:p w14:paraId="41B1FC88"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Оценка земельных участков, земельных долей и иного имущества, вносимого в счет паевого взноса, производится в порядке, установленном действующим законодательством.</w:t>
      </w:r>
    </w:p>
    <w:p w14:paraId="6431C5F8"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При выдаче выходящему члену Кооператива земельного участка в счет паевого взноса, размер земельного участка определяется исходя из размера паевого взноса выходящего члена Кооператива и стоимости земельного участка, на основании которой он был засчитан в паевой взнос, в порядке, установленном земельным законодательством РФ.</w:t>
      </w:r>
    </w:p>
    <w:p w14:paraId="6484AFC1"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Кооператива обязаны в течение трех месяцев после утверждения годового бухгалтерского баланса покрыть образовавшиеся убытки за счет резервного фонда Кооператива, либо путем внесения дополнительных взносов.</w:t>
      </w:r>
    </w:p>
    <w:p w14:paraId="51577832" w14:textId="77777777" w:rsidR="006A792E" w:rsidRPr="006A792E" w:rsidRDefault="006A792E" w:rsidP="006A792E">
      <w:pPr>
        <w:pStyle w:val="ConsNormal"/>
        <w:widowControl/>
        <w:numPr>
          <w:ilvl w:val="1"/>
          <w:numId w:val="22"/>
        </w:numPr>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Убытки Кооператива распределяются в соответствии с долей участия члена Кооператива в хозяйственной деятельности и покрываются в сроки и в порядке, установленном федеральным законодательством.</w:t>
      </w:r>
    </w:p>
    <w:p w14:paraId="23AB0463" w14:textId="77777777" w:rsidR="006A792E" w:rsidRPr="006A792E" w:rsidRDefault="006A792E" w:rsidP="006A792E">
      <w:pPr>
        <w:pStyle w:val="ConsNormal"/>
        <w:widowControl/>
        <w:numPr>
          <w:ilvl w:val="1"/>
          <w:numId w:val="22"/>
        </w:numPr>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Неделимое имущество Кооператива не может быть отчуждено.</w:t>
      </w:r>
    </w:p>
    <w:p w14:paraId="72D404DB"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Порядок распределения прибыли Кооператива должен быть утвержден на Общем собрании членов Кооператива в течение трех месяцев после окончания финансового года с учетом требований федерального законодательства к порядку распределения прибыли и порядку Кооперативных выплат. </w:t>
      </w:r>
    </w:p>
    <w:p w14:paraId="4ACB3CEB" w14:textId="77777777" w:rsidR="006A792E" w:rsidRPr="006A792E" w:rsidRDefault="006A792E" w:rsidP="006A792E">
      <w:pPr>
        <w:pStyle w:val="ConsNormal"/>
        <w:widowControl/>
        <w:numPr>
          <w:ilvl w:val="1"/>
          <w:numId w:val="2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Доходы, полученные Кооперативом от предпринимательской деятельности, после уплаты всех обязательных платежей и налогов направляются в фонды Кооператива для осуществления расчетов с кредиторами и (или) кооперативных выплат. Размер кооперативных выплат, определяемый Общим собранием Кооператива, не должен превышать 20 процентов от доходов Кооператива.</w:t>
      </w:r>
    </w:p>
    <w:p w14:paraId="28FA5AC1" w14:textId="25D48DEC" w:rsidR="006A792E" w:rsidRPr="006A792E" w:rsidRDefault="006A792E" w:rsidP="006A792E">
      <w:pPr>
        <w:pStyle w:val="ConsNormal"/>
        <w:widowControl/>
        <w:ind w:left="1134" w:right="0" w:firstLine="0"/>
        <w:contextualSpacing/>
        <w:rPr>
          <w:rFonts w:ascii="Times New Roman" w:hAnsi="Times New Roman" w:cs="Times New Roman"/>
          <w:b/>
          <w:sz w:val="24"/>
          <w:szCs w:val="24"/>
        </w:rPr>
      </w:pPr>
      <w:r>
        <w:rPr>
          <w:rFonts w:ascii="Times New Roman" w:hAnsi="Times New Roman" w:cs="Times New Roman"/>
          <w:b/>
          <w:sz w:val="24"/>
          <w:szCs w:val="24"/>
        </w:rPr>
        <w:t xml:space="preserve">   </w:t>
      </w:r>
      <w:r w:rsidRPr="006A792E">
        <w:rPr>
          <w:rFonts w:ascii="Times New Roman" w:hAnsi="Times New Roman" w:cs="Times New Roman"/>
          <w:b/>
          <w:sz w:val="24"/>
          <w:szCs w:val="24"/>
        </w:rPr>
        <w:t>Поступления от членов Кооператива</w:t>
      </w:r>
    </w:p>
    <w:p w14:paraId="5062C28F" w14:textId="77777777" w:rsidR="006A792E" w:rsidRPr="006A792E" w:rsidRDefault="006A792E" w:rsidP="006A792E">
      <w:pPr>
        <w:pStyle w:val="ConsNormal"/>
        <w:widowControl/>
        <w:numPr>
          <w:ilvl w:val="1"/>
          <w:numId w:val="22"/>
        </w:numPr>
        <w:tabs>
          <w:tab w:val="left" w:pos="9638"/>
        </w:tabs>
        <w:ind w:left="1080"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 Кооператива должен внести:</w:t>
      </w:r>
    </w:p>
    <w:p w14:paraId="77CEBEF0" w14:textId="44DF9E69" w:rsidR="006A792E" w:rsidRPr="006A792E" w:rsidRDefault="006A792E" w:rsidP="006A792E">
      <w:pPr>
        <w:pStyle w:val="ConsNormal"/>
        <w:widowControl/>
        <w:numPr>
          <w:ilvl w:val="2"/>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вступительный взнос в размере: </w:t>
      </w:r>
      <w:r w:rsidR="00623D4F" w:rsidRPr="006A792E">
        <w:rPr>
          <w:rFonts w:ascii="Times New Roman" w:hAnsi="Times New Roman" w:cs="Times New Roman"/>
          <w:sz w:val="24"/>
          <w:szCs w:val="24"/>
        </w:rPr>
        <w:t>2 000 рублей (двух тысяч рублей</w:t>
      </w:r>
      <w:r w:rsidRPr="006A792E">
        <w:rPr>
          <w:rFonts w:ascii="Times New Roman" w:hAnsi="Times New Roman" w:cs="Times New Roman"/>
          <w:sz w:val="24"/>
          <w:szCs w:val="24"/>
        </w:rPr>
        <w:t xml:space="preserve">). </w:t>
      </w:r>
    </w:p>
    <w:p w14:paraId="517FF8F8" w14:textId="77777777" w:rsidR="006A792E" w:rsidRPr="006A792E" w:rsidRDefault="006A792E" w:rsidP="006A792E">
      <w:pPr>
        <w:pStyle w:val="ConsNormal"/>
        <w:widowControl/>
        <w:numPr>
          <w:ilvl w:val="2"/>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обязательный паевой взнос в размере 2 000 рублей (двух тысяч рублей).</w:t>
      </w:r>
    </w:p>
    <w:p w14:paraId="357F1EA2" w14:textId="77777777" w:rsidR="006A792E" w:rsidRPr="006A792E" w:rsidRDefault="006A792E" w:rsidP="006A792E">
      <w:pPr>
        <w:pStyle w:val="ConsNormal"/>
        <w:widowControl/>
        <w:numPr>
          <w:ilvl w:val="2"/>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дополнительный паевой взнос в соответствии с решением Общего собрания членов Кооператива.</w:t>
      </w:r>
    </w:p>
    <w:p w14:paraId="68C6ECD7"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Вступительные взносы членов Кооператива - денежные средства, вносимые членом Кооператива при вступлении в него и расходуемые на организационные мероприятия, оформление документации. Вступительные взносы не подлежат возврату его членам при выходе из Кооператива.</w:t>
      </w:r>
    </w:p>
    <w:p w14:paraId="3278D297"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Обязательный паевой взнос вносится членом Кооператива в обязательном порядке и дает каждому члену Кооператива один голос (голосующий пай) при голосовании на Общем собрании и равные права при участии в деятельности Кооператива и пользовании его услугами и льготами.</w:t>
      </w:r>
    </w:p>
    <w:p w14:paraId="6033C691"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Дополнительные взносы членов Кооператива вносятся в денежной форме и направляются на инвестиционные цели, создание инфраструктуры кооператива, утвержденных Общим собранием членов Кооператива. Из дополнительных взносов формируется резервный фонд Кооператива. Размер дополнительных взносов определяется Общим собранием по итогам финансового года, на этом же собрании устанавливаются и сроки внесения дополнительных взносов.</w:t>
      </w:r>
    </w:p>
    <w:p w14:paraId="3D558F1A"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Целевые взносы членов Кооператива направляются на приобретение необходимого Обществу имущества, а также на различные мероприятия, проводимые Кооперативом и обусловленные его уставной деятельностью. Целевые взносы уплачиваются денежными средствами. Решение о необходимости внесения целевых взносов принимается Общим собранием, на котором устанавливаются размер и сроки уплаты этих взносов.</w:t>
      </w:r>
    </w:p>
    <w:p w14:paraId="165FBDE7"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Кооператива к моменту регистрации вносит в паевой фонд Кооператива не менее 25% от обязательного паевого взноса, а остальную часть - в течении трех месяцев с момента регистрации Кооператива.</w:t>
      </w:r>
    </w:p>
    <w:p w14:paraId="7204F825"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Член Кооператива, внесший в паевой фонд Кооператива обязательный паевой взнос, имеет право на внесение дополнительных паевых взносов, каждый из которых равен обязательному паевому взносу. Каждый дополнительный паевой взнос дает члену Кооператива право на получение дивидендов в размере и порядке, предусмотренных законодательством и настоящим Уставом.</w:t>
      </w:r>
    </w:p>
    <w:p w14:paraId="43B08A3E"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Количество дополнительных паевых взносов определяется членом Кооператива самостоятельно и не может быть менее одного. Дополнительный паевой взнос вносится в любое время.</w:t>
      </w:r>
    </w:p>
    <w:p w14:paraId="66B44E74"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Взносы и платежи в Кооператива производятся в удобной для члена Кооператива, как правило, денежной форме или в натуральной форме по согласованной с Кооперативом оценке. До принятия взноса и платежа в денежной форме Председатель Кооператива имеет право провести оценку предлагаемого имущества в установленном законом порядке за счет средств члена. </w:t>
      </w:r>
    </w:p>
    <w:p w14:paraId="2E32A17E"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Размер дополнительного пая устанавливается Общим собранием членов Кооператива.</w:t>
      </w:r>
    </w:p>
    <w:p w14:paraId="676A2115"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В случае невнесения обязательного паевого взноса в установленные Уставом сроки член Кооператива может быть исключен из состава Кооператива на основании решения Наблюдательного совета после предварительного рассмотрения Правлением. </w:t>
      </w:r>
    </w:p>
    <w:p w14:paraId="6D841950"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случае невнесения дополнительного взноса члены Кооператива солидарно несут субсидиарную (дополнительную) ответственность по обязательствам Кооператива в пределах невнесенной части дополнительного взноса каждого из членов Кооператива.</w:t>
      </w:r>
    </w:p>
    <w:p w14:paraId="7FCC0779"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Кооператива при выбытии из него может претендовать на часть имущества Кооператива, как правило, в денежном выражении в размере своего пая.</w:t>
      </w:r>
    </w:p>
    <w:p w14:paraId="43AE67F4" w14:textId="77777777" w:rsidR="006A792E" w:rsidRPr="006A792E" w:rsidRDefault="006A792E" w:rsidP="006A792E">
      <w:pPr>
        <w:pStyle w:val="ConsNormal"/>
        <w:widowControl/>
        <w:ind w:left="1134" w:right="-1" w:firstLine="0"/>
        <w:contextualSpacing/>
        <w:rPr>
          <w:rFonts w:ascii="Times New Roman" w:hAnsi="Times New Roman" w:cs="Times New Roman"/>
          <w:sz w:val="24"/>
          <w:szCs w:val="24"/>
        </w:rPr>
      </w:pPr>
      <w:r w:rsidRPr="006A792E">
        <w:rPr>
          <w:rFonts w:ascii="Times New Roman" w:hAnsi="Times New Roman" w:cs="Times New Roman"/>
          <w:b/>
          <w:sz w:val="24"/>
          <w:szCs w:val="24"/>
        </w:rPr>
        <w:t>Резервный фонд</w:t>
      </w:r>
    </w:p>
    <w:p w14:paraId="12E2292D"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из своего имущества формирует резервный фонд. Решение об образовании и порядке использования резервного фонда принимается на Общем собрании Кооператива двумя третями голосов присутствующих.</w:t>
      </w:r>
    </w:p>
    <w:p w14:paraId="09525301"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Резервный фонд формируется в размере 10% от паевого фонда Кооператива.</w:t>
      </w:r>
    </w:p>
    <w:p w14:paraId="364714EC"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Резервный фонд формируется за счет доходов Кооператива в течение трех лет с момента регистрации. В случае сокращения резервного фонда он должен быть наращен до необходимого размера в течение последующих трех лет.</w:t>
      </w:r>
    </w:p>
    <w:p w14:paraId="5FFA671E"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Ежегодное Общее собрание Кооператива на основе предложений Правления (если Правление не сформировано - Председателя) принимает решение о размере годовой суммы отчислений в резервный фонд.</w:t>
      </w:r>
    </w:p>
    <w:p w14:paraId="2452CB62"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До формирования резервного фонда в полном объеме средства на накопление паев не распределяются.</w:t>
      </w:r>
    </w:p>
    <w:p w14:paraId="17512E25" w14:textId="77777777" w:rsidR="006A792E" w:rsidRPr="006A792E" w:rsidRDefault="006A792E" w:rsidP="006A792E">
      <w:pPr>
        <w:pStyle w:val="ConsNormal"/>
        <w:widowControl/>
        <w:numPr>
          <w:ilvl w:val="1"/>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Средства резервного фонда Кооператива могут использоваться для покрытия убытков от хозяйственной деятельности по результатам года и других целей, предусмотренных «Внутренними правилами регулирования» Кооператива.</w:t>
      </w:r>
    </w:p>
    <w:p w14:paraId="2063F61E" w14:textId="77777777" w:rsidR="006A792E" w:rsidRPr="006A792E" w:rsidRDefault="006A792E" w:rsidP="006A792E">
      <w:pPr>
        <w:pStyle w:val="ConsPlusNormal"/>
        <w:ind w:left="850" w:right="0" w:firstLine="540"/>
        <w:contextualSpacing/>
        <w:rPr>
          <w:rFonts w:ascii="Times New Roman" w:hAnsi="Times New Roman" w:cs="Times New Roman"/>
          <w:sz w:val="24"/>
          <w:szCs w:val="24"/>
        </w:rPr>
      </w:pPr>
    </w:p>
    <w:p w14:paraId="35E5AAFA" w14:textId="77777777" w:rsidR="006A792E" w:rsidRPr="006A792E" w:rsidRDefault="006A792E" w:rsidP="006A792E">
      <w:pPr>
        <w:pStyle w:val="ConsPlusNormal"/>
        <w:ind w:left="850" w:right="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15. БУХГАЛТЕРСКИЙ УЧЕТ И ФИНАНСОВАЯ ОТЧЕТНОСТЬ</w:t>
      </w:r>
    </w:p>
    <w:p w14:paraId="46DCF6A3" w14:textId="77777777" w:rsidR="006A792E" w:rsidRPr="006A792E" w:rsidRDefault="006A792E" w:rsidP="006A792E">
      <w:pPr>
        <w:pStyle w:val="ConsPlusNormal"/>
        <w:ind w:left="850" w:right="0"/>
        <w:contextualSpacing/>
        <w:jc w:val="center"/>
        <w:rPr>
          <w:rFonts w:ascii="Times New Roman" w:hAnsi="Times New Roman" w:cs="Times New Roman"/>
          <w:b/>
          <w:sz w:val="24"/>
          <w:szCs w:val="24"/>
        </w:rPr>
      </w:pPr>
      <w:r w:rsidRPr="006A792E">
        <w:rPr>
          <w:rFonts w:ascii="Times New Roman" w:hAnsi="Times New Roman" w:cs="Times New Roman"/>
          <w:b/>
          <w:sz w:val="24"/>
          <w:szCs w:val="24"/>
        </w:rPr>
        <w:t>ПОТРЕБИТЕЛЬСКОГО КООПЕРАТИВА</w:t>
      </w:r>
    </w:p>
    <w:p w14:paraId="4E67457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6AE07510"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3FF7E5AB"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24329888"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441250DA"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0DB4A4EC"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6627B086"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1BABE6C3"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2CC097C4"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738AF44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34C9F281"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4269070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523F219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5AF83801"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7F896742"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554B5A91"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Время начала финансового года -  1 января, время окончания финансового года - 31 декабря.</w:t>
      </w:r>
    </w:p>
    <w:p w14:paraId="46DE55CD"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Общее собрание кооператива принимает смету расходов (доходов) на срок 5 лет, при этом, общее собрание кооператива проводится не реже одного раза в год.</w:t>
      </w:r>
    </w:p>
    <w:p w14:paraId="5A8E6D3E"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ведет бухгалтерский учет, представляет финансовую отчетность в соответствии с законодательством Российской Федерации.</w:t>
      </w:r>
    </w:p>
    <w:p w14:paraId="2501C036"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Совет и Правление Кооператива несут ответственность за достоверность информации, содержащейся в годовом отчете и бухгалтерском балансе, полноту и достоверность информации, предоставляемой государственным органам, союзам потребительских Обществ, членам, а также за достоверность информации, предоставляемой для публикации в средствах массовой информации. </w:t>
      </w:r>
    </w:p>
    <w:p w14:paraId="4F37A58B"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Кооператив обязан войти в один из существующих ревизионных союзов, который осуществляет ревизионную проверку деятельности Кооператива.</w:t>
      </w:r>
    </w:p>
    <w:p w14:paraId="24D69BBE"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Ревизионный союз осуществляет проверку деятельности Кооператива каждый второй финансовый год, а в случае превышения балансовой стоимости имущества 10 (десяти) тысяч минимальных размеров оплаты труда - каждый финансовый год. Годовой отчет о финансовой деятельности Кооператива подлежит проверке Ревизионной комиссией Кооператива в соответствии с настоящим Уставом и Положением о Ревизионной комиссии Кооператива.</w:t>
      </w:r>
    </w:p>
    <w:p w14:paraId="58217E1F"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Заключение Ревизионной комиссии рассматривается Правлением Кооператива с уведомлением об этом Наблюдательного совета.</w:t>
      </w:r>
    </w:p>
    <w:p w14:paraId="17F04AA6"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ведет протоколы Общих собраний Кооператива, протоколы заседаний Совета и решений Правления Кооператива в порядке, установленном законодательством и настоящим Уставом.</w:t>
      </w:r>
    </w:p>
    <w:p w14:paraId="786C7E8B"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обеспечивает хранение по месту нахождения Совета Кооператива следующих документов:</w:t>
      </w:r>
    </w:p>
    <w:p w14:paraId="753F9C32" w14:textId="77777777" w:rsidR="006A792E" w:rsidRPr="006A792E" w:rsidRDefault="006A792E" w:rsidP="006A792E">
      <w:pPr>
        <w:pStyle w:val="a7"/>
        <w:numPr>
          <w:ilvl w:val="0"/>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24581431"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20B502D"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70FA6E9"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5E832D4E"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96E026B"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3C5FB117"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3E19A09D"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78337808"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990B24E"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F154DA6"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решение о создании Кооператива;</w:t>
      </w:r>
    </w:p>
    <w:p w14:paraId="1F50C80D"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документ о его государственной регистрации;</w:t>
      </w:r>
    </w:p>
    <w:p w14:paraId="7917602E"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устав Кооператива, изменения и дополнения, внесенные в него;</w:t>
      </w:r>
    </w:p>
    <w:p w14:paraId="10D1AD2A"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документы, подтверждающие права Кооператива на имущество, находящееся на его балансе;</w:t>
      </w:r>
    </w:p>
    <w:p w14:paraId="56ECDFD3"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положение о филиале или представительстве Кооператива;</w:t>
      </w:r>
    </w:p>
    <w:p w14:paraId="58538B00"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документы бухгалтерского учета и финансовой отчетности;</w:t>
      </w:r>
    </w:p>
    <w:p w14:paraId="180867AD"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протоколы Общих собраний Кооператива;</w:t>
      </w:r>
    </w:p>
    <w:p w14:paraId="157E282C"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протоколы заседаний Совета и решений Правления Кооператива;</w:t>
      </w:r>
    </w:p>
    <w:p w14:paraId="23D7EF09"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протоколы заседаний Ревизионной комиссии Кооператива;</w:t>
      </w:r>
    </w:p>
    <w:p w14:paraId="2DF9F7F3"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заключения аудиторской организации (индивидуального аудитора) и Ревизионной комиссии Кооператива;</w:t>
      </w:r>
    </w:p>
    <w:p w14:paraId="69A9EA49"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отчет о финансовом состоянии Кооператива или союза потребительских Обществ и рекомендации наблюдателя;</w:t>
      </w:r>
    </w:p>
    <w:p w14:paraId="368DD786"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иные документы, предусмотренные законодательством Российской Федерации.</w:t>
      </w:r>
    </w:p>
    <w:p w14:paraId="7A9203D2" w14:textId="77777777" w:rsidR="006A792E" w:rsidRPr="006A792E" w:rsidRDefault="006A792E" w:rsidP="006A792E">
      <w:pPr>
        <w:pStyle w:val="ConsNormal"/>
        <w:widowControl/>
        <w:tabs>
          <w:tab w:val="left" w:pos="9638"/>
        </w:tabs>
        <w:ind w:left="1152" w:right="-1" w:firstLine="0"/>
        <w:contextualSpacing/>
        <w:rPr>
          <w:rFonts w:ascii="Times New Roman" w:hAnsi="Times New Roman" w:cs="Times New Roman"/>
          <w:sz w:val="24"/>
          <w:szCs w:val="24"/>
        </w:rPr>
      </w:pPr>
    </w:p>
    <w:p w14:paraId="4EA98ED1" w14:textId="77777777" w:rsidR="006A792E" w:rsidRPr="006A792E" w:rsidRDefault="006A792E" w:rsidP="006A792E">
      <w:pPr>
        <w:pStyle w:val="ConsPlusNormal"/>
        <w:ind w:left="850"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16. РАБОТНИКИ ПОТРЕБИТЕЛЬСКОГО КООПЕРАТИВА. ДИСЦИПЛИНА</w:t>
      </w:r>
    </w:p>
    <w:p w14:paraId="59D8C7C2"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6C744387"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434F7B05"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B2F34B9"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D06891B"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EC699DD"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640990F2"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E0A6FB3"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16C136C"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A31F791"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29F34DA5"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75F66FDB"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0A2E1840"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2565141C"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1C14D3D"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FBCF98C"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6FBE4846"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самостоятельно осуществляет наем работников и определяет условия и размеры оплаты их труда в соответствии с законодательством Российской Федерации о труде, законодательством Российской Федерации и настоящим Уставом.</w:t>
      </w:r>
    </w:p>
    <w:p w14:paraId="71E78C27"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Дисциплинарные взыскания (вплоть до освобождения от занимаемой должности) на Председателя Совета, Председателя Правления, Председателя ревизионной комиссии налагаются только органами, избравшими этих Председателей.</w:t>
      </w:r>
    </w:p>
    <w:p w14:paraId="5AF8B591"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Выборные должностные лица Кооператива, которые нарушают права членов, Закон Российской Федерации от 19.06.1992 № 3085-1 «О потребительской кооперации (потребительских Кооперативов, их союзах) в Российской Федерации», настоящий Устав, допускают наносящие ущерб Кооперативу злоупотребления и препятствуют проведению проверок деятельности организаций Кооператива, могут быть отстранены от должности, в том числе с приостановкой выплаты им заработной платы, Советами союзов, членом которых является Кооператив, по представлению Правлений указанных союзов.</w:t>
      </w:r>
    </w:p>
    <w:p w14:paraId="125A7031"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таких случаях Совет союза, принявший решение об отстранении от должности выборного должностного лица Кооператива, обязан организовать проведение Общего собрания Кооператива в течение 30 дней со дня принятия такого решения.</w:t>
      </w:r>
    </w:p>
    <w:p w14:paraId="328ECC96"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Правление Кооператива или Правление союза вправе в соответствии с законодательством Российской Федерации отстранять от должности нарушающих права членов, Уставы и допускающих наносящие ущерб организациям </w:t>
      </w:r>
      <w:r w:rsidRPr="006A792E">
        <w:rPr>
          <w:rFonts w:ascii="Times New Roman" w:hAnsi="Times New Roman" w:cs="Times New Roman"/>
          <w:sz w:val="24"/>
          <w:szCs w:val="24"/>
        </w:rPr>
        <w:lastRenderedPageBreak/>
        <w:t>потребительской кооперации злоупотребления руководителей созданных Потребительским Кооперативом или союзом организаций потребительской кооперации.</w:t>
      </w:r>
    </w:p>
    <w:p w14:paraId="06AB8F5E" w14:textId="77777777" w:rsidR="006A792E" w:rsidRPr="006A792E" w:rsidRDefault="006A792E" w:rsidP="006A792E">
      <w:pPr>
        <w:pStyle w:val="ConsPlusNormal"/>
        <w:ind w:left="1134" w:right="-1"/>
        <w:contextualSpacing/>
        <w:rPr>
          <w:rFonts w:ascii="Times New Roman" w:hAnsi="Times New Roman" w:cs="Times New Roman"/>
          <w:sz w:val="24"/>
          <w:szCs w:val="24"/>
        </w:rPr>
      </w:pPr>
    </w:p>
    <w:p w14:paraId="7EA7BAD3" w14:textId="77777777" w:rsidR="006A792E" w:rsidRPr="006A792E" w:rsidRDefault="006A792E" w:rsidP="006A792E">
      <w:pPr>
        <w:pStyle w:val="ConsNormal"/>
        <w:widowControl/>
        <w:ind w:left="850" w:right="-1"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17. РЕОРГАНИЗАЦИЯ И ЛИКВИДАЦИЯ КООПЕРАТИВА</w:t>
      </w:r>
    </w:p>
    <w:p w14:paraId="03B71AE8"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28FD946"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038F259B"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5A25040"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EED6FC7"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5E61EE7"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83C5630"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DC35A36"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0A689D51"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A67DBC7"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D6759B4"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0E92441"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B20D7F6"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609C611"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00061E0"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9B7B733"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7FBFDDC"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946D510"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Реорганизация Кооператива (слияние, присоединение, разделение, выделение) осуществляется по решению Общего собрания, а также по иным основаниям, предусмотренным законодательством Российской Федерации Реорганизация в форме преобразования осуществляется по единогласному решению всех членов Кооператива. </w:t>
      </w:r>
    </w:p>
    <w:p w14:paraId="4D688F45"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Ликвидация Кооператива осуществляется по решению его Общего собрания или по решению суда в соответствии с законодательством Российской Федерации</w:t>
      </w:r>
    </w:p>
    <w:p w14:paraId="3F4D1658"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быть ликвидирован на основании и в порядке, предусмотренном ГК РФ, ФЗ «О сельскохозяйственной кооперации» и другими федеральными законами.</w:t>
      </w:r>
    </w:p>
    <w:p w14:paraId="0B5F045D"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Общее собрание или принявший решение о ликвидации Кооператива орган назначает ликвидационную комиссию (ликвидатора) и устанавливает порядок и сроки ликвидации Кооператива.</w:t>
      </w:r>
    </w:p>
    <w:p w14:paraId="573727D2"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При принятии Общим собранием потребительского Кооператива решения о ликвидации потребительского Кооператива Наблюдательный Совет Кооператива незамедлительно в письменной форме сообщает об этом органу, осуществляющему государственную регистрацию юридических лиц.</w:t>
      </w:r>
    </w:p>
    <w:p w14:paraId="79FF7A6D"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При ликвидации Кооператива имущество его неделимого фонда разделу не подлежит и передается другому (другим) потребительскому Обществу (потребительским кооперативам) или союзу, либо разделяется в соответствии с паями на основании решения Общего собрания ликвидируемого потребительского Кооператива. Решение принимается не менее чем 2/3 голосов членов Кооператива.</w:t>
      </w:r>
    </w:p>
    <w:p w14:paraId="5908B151"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Имущество Кооператива, оставшееся после удовлетворения требований кредиторов, за исключением имущества неделимого фонда Кооператива, распределяется между членами Кооператива. При этом в первую очередь выплачивается стоимость паевых взносов ассоциированных членов.</w:t>
      </w:r>
    </w:p>
    <w:p w14:paraId="3D8744DF"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Ликвидация считается завершенной, а Кооператив - прекратившим существование с момента внесения соответствующей записи в государственный реестр.</w:t>
      </w:r>
    </w:p>
    <w:p w14:paraId="0969EDB1"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Документы постоянного хранения ликвидируемого Кооператива передаются на государственное хранение в архивные учреждения в соответствии с действующим законодательством.    </w:t>
      </w:r>
    </w:p>
    <w:p w14:paraId="7D8A59DA" w14:textId="3D39157C" w:rsidR="00AA074E" w:rsidRPr="0046214B" w:rsidRDefault="00AA074E" w:rsidP="006A792E">
      <w:pPr>
        <w:tabs>
          <w:tab w:val="left" w:pos="9638"/>
        </w:tabs>
        <w:spacing w:line="240" w:lineRule="auto"/>
        <w:ind w:left="709" w:right="-1"/>
        <w:contextualSpacing/>
        <w:jc w:val="center"/>
        <w:rPr>
          <w:rFonts w:ascii="Times New Roman" w:hAnsi="Times New Roman" w:cs="Times New Roman"/>
          <w:sz w:val="24"/>
          <w:szCs w:val="24"/>
        </w:rPr>
      </w:pPr>
    </w:p>
    <w:sectPr w:rsidR="00AA074E" w:rsidRPr="0046214B" w:rsidSect="0046214B">
      <w:footerReference w:type="default" r:id="rId8"/>
      <w:pgSz w:w="11906" w:h="16838"/>
      <w:pgMar w:top="1134" w:right="70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586E7E" w14:textId="77777777" w:rsidR="00DF1918" w:rsidRDefault="00DF1918" w:rsidP="00D50AC2">
      <w:pPr>
        <w:spacing w:line="240" w:lineRule="auto"/>
      </w:pPr>
      <w:r>
        <w:separator/>
      </w:r>
    </w:p>
  </w:endnote>
  <w:endnote w:type="continuationSeparator" w:id="0">
    <w:p w14:paraId="66B0C3A7" w14:textId="77777777" w:rsidR="00DF1918" w:rsidRDefault="00DF1918" w:rsidP="00D50A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2518680"/>
      <w:docPartObj>
        <w:docPartGallery w:val="Page Numbers (Bottom of Page)"/>
        <w:docPartUnique/>
      </w:docPartObj>
    </w:sdtPr>
    <w:sdtEndPr>
      <w:rPr>
        <w:rFonts w:ascii="Times New Roman" w:hAnsi="Times New Roman" w:cs="Times New Roman"/>
        <w:sz w:val="16"/>
        <w:szCs w:val="16"/>
      </w:rPr>
    </w:sdtEndPr>
    <w:sdtContent>
      <w:p w14:paraId="0E028EE8" w14:textId="127F65CA" w:rsidR="005836F4" w:rsidRPr="00933CB9" w:rsidRDefault="005836F4">
        <w:pPr>
          <w:pStyle w:val="aa"/>
          <w:jc w:val="right"/>
          <w:rPr>
            <w:rFonts w:ascii="Times New Roman" w:hAnsi="Times New Roman" w:cs="Times New Roman"/>
            <w:sz w:val="16"/>
            <w:szCs w:val="16"/>
          </w:rPr>
        </w:pPr>
        <w:r w:rsidRPr="00933CB9">
          <w:rPr>
            <w:rFonts w:ascii="Times New Roman" w:hAnsi="Times New Roman" w:cs="Times New Roman"/>
            <w:sz w:val="16"/>
            <w:szCs w:val="16"/>
          </w:rPr>
          <w:fldChar w:fldCharType="begin"/>
        </w:r>
        <w:r w:rsidRPr="00933CB9">
          <w:rPr>
            <w:rFonts w:ascii="Times New Roman" w:hAnsi="Times New Roman" w:cs="Times New Roman"/>
            <w:sz w:val="16"/>
            <w:szCs w:val="16"/>
          </w:rPr>
          <w:instrText xml:space="preserve"> PAGE   \* MERGEFORMAT </w:instrText>
        </w:r>
        <w:r w:rsidRPr="00933CB9">
          <w:rPr>
            <w:rFonts w:ascii="Times New Roman" w:hAnsi="Times New Roman" w:cs="Times New Roman"/>
            <w:sz w:val="16"/>
            <w:szCs w:val="16"/>
          </w:rPr>
          <w:fldChar w:fldCharType="separate"/>
        </w:r>
        <w:r w:rsidR="00FA71B6">
          <w:rPr>
            <w:rFonts w:ascii="Times New Roman" w:hAnsi="Times New Roman" w:cs="Times New Roman"/>
            <w:noProof/>
            <w:sz w:val="16"/>
            <w:szCs w:val="16"/>
          </w:rPr>
          <w:t>2</w:t>
        </w:r>
        <w:r w:rsidRPr="00933CB9">
          <w:rPr>
            <w:rFonts w:ascii="Times New Roman" w:hAnsi="Times New Roman" w:cs="Times New Roman"/>
            <w:noProof/>
            <w:sz w:val="16"/>
            <w:szCs w:val="16"/>
          </w:rPr>
          <w:fldChar w:fldCharType="end"/>
        </w:r>
      </w:p>
    </w:sdtContent>
  </w:sdt>
  <w:p w14:paraId="1331249D" w14:textId="77777777" w:rsidR="005836F4" w:rsidRDefault="005836F4">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5693B" w14:textId="77777777" w:rsidR="00DF1918" w:rsidRDefault="00DF1918" w:rsidP="00D50AC2">
      <w:pPr>
        <w:spacing w:line="240" w:lineRule="auto"/>
      </w:pPr>
      <w:r>
        <w:separator/>
      </w:r>
    </w:p>
  </w:footnote>
  <w:footnote w:type="continuationSeparator" w:id="0">
    <w:p w14:paraId="2A60420A" w14:textId="77777777" w:rsidR="00DF1918" w:rsidRDefault="00DF1918" w:rsidP="00D50A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0C8E"/>
    <w:multiLevelType w:val="multilevel"/>
    <w:tmpl w:val="AAC4C74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C63667"/>
    <w:multiLevelType w:val="hybridMultilevel"/>
    <w:tmpl w:val="8BA49EDA"/>
    <w:lvl w:ilvl="0" w:tplc="04190001">
      <w:start w:val="1"/>
      <w:numFmt w:val="bullet"/>
      <w:lvlText w:val=""/>
      <w:lvlJc w:val="left"/>
      <w:pPr>
        <w:ind w:left="2138" w:hanging="360"/>
      </w:pPr>
      <w:rPr>
        <w:rFonts w:ascii="Symbol" w:hAnsi="Symbol" w:hint="default"/>
      </w:rPr>
    </w:lvl>
    <w:lvl w:ilvl="1" w:tplc="04190003">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 w15:restartNumberingAfterBreak="0">
    <w:nsid w:val="028023D6"/>
    <w:multiLevelType w:val="multilevel"/>
    <w:tmpl w:val="DF6CBCBE"/>
    <w:lvl w:ilvl="0">
      <w:start w:val="11"/>
      <w:numFmt w:val="decimal"/>
      <w:lvlText w:val="%1."/>
      <w:lvlJc w:val="left"/>
      <w:pPr>
        <w:ind w:left="765" w:hanging="765"/>
      </w:pPr>
      <w:rPr>
        <w:rFonts w:hint="default"/>
      </w:rPr>
    </w:lvl>
    <w:lvl w:ilvl="1">
      <w:start w:val="22"/>
      <w:numFmt w:val="decimal"/>
      <w:lvlText w:val="%1.%2."/>
      <w:lvlJc w:val="left"/>
      <w:pPr>
        <w:ind w:left="1119" w:hanging="765"/>
      </w:pPr>
      <w:rPr>
        <w:rFonts w:hint="default"/>
      </w:rPr>
    </w:lvl>
    <w:lvl w:ilvl="2">
      <w:start w:val="1"/>
      <w:numFmt w:val="decimal"/>
      <w:lvlText w:val="%1.%2.%3."/>
      <w:lvlJc w:val="left"/>
      <w:pPr>
        <w:ind w:left="3317" w:hanging="765"/>
      </w:pPr>
      <w:rPr>
        <w:rFonts w:hint="default"/>
      </w:rPr>
    </w:lvl>
    <w:lvl w:ilvl="3">
      <w:start w:val="1"/>
      <w:numFmt w:val="decimal"/>
      <w:lvlText w:val="%1.%2.%3.%4."/>
      <w:lvlJc w:val="left"/>
      <w:pPr>
        <w:ind w:left="1827" w:hanging="765"/>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EC10E4"/>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15:restartNumberingAfterBreak="0">
    <w:nsid w:val="11757600"/>
    <w:multiLevelType w:val="multilevel"/>
    <w:tmpl w:val="66EE4C0C"/>
    <w:lvl w:ilvl="0">
      <w:start w:val="11"/>
      <w:numFmt w:val="decimal"/>
      <w:lvlText w:val="%1."/>
      <w:lvlJc w:val="left"/>
      <w:pPr>
        <w:ind w:left="730" w:hanging="730"/>
      </w:pPr>
      <w:rPr>
        <w:rFonts w:hint="default"/>
      </w:rPr>
    </w:lvl>
    <w:lvl w:ilvl="1">
      <w:start w:val="22"/>
      <w:numFmt w:val="decimal"/>
      <w:lvlText w:val="%1.%2."/>
      <w:lvlJc w:val="left"/>
      <w:pPr>
        <w:ind w:left="872" w:hanging="730"/>
      </w:pPr>
      <w:rPr>
        <w:rFonts w:hint="default"/>
      </w:rPr>
    </w:lvl>
    <w:lvl w:ilvl="2">
      <w:start w:val="2"/>
      <w:numFmt w:val="decimal"/>
      <w:lvlText w:val="%1.%2.%3."/>
      <w:lvlJc w:val="left"/>
      <w:pPr>
        <w:ind w:left="1014" w:hanging="730"/>
      </w:pPr>
      <w:rPr>
        <w:rFonts w:hint="default"/>
      </w:rPr>
    </w:lvl>
    <w:lvl w:ilvl="3">
      <w:start w:val="1"/>
      <w:numFmt w:val="decimal"/>
      <w:lvlText w:val="%1.%2.%3.%4."/>
      <w:lvlJc w:val="left"/>
      <w:pPr>
        <w:ind w:left="1156" w:hanging="73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1311156E"/>
    <w:multiLevelType w:val="multilevel"/>
    <w:tmpl w:val="93C201F0"/>
    <w:lvl w:ilvl="0">
      <w:start w:val="11"/>
      <w:numFmt w:val="decimal"/>
      <w:lvlText w:val="%1."/>
      <w:lvlJc w:val="left"/>
      <w:pPr>
        <w:ind w:left="730" w:hanging="730"/>
      </w:pPr>
      <w:rPr>
        <w:rFonts w:hint="default"/>
      </w:rPr>
    </w:lvl>
    <w:lvl w:ilvl="1">
      <w:start w:val="30"/>
      <w:numFmt w:val="decimal"/>
      <w:lvlText w:val="%1.%2."/>
      <w:lvlJc w:val="left"/>
      <w:pPr>
        <w:ind w:left="872" w:hanging="730"/>
      </w:pPr>
      <w:rPr>
        <w:rFonts w:hint="default"/>
      </w:rPr>
    </w:lvl>
    <w:lvl w:ilvl="2">
      <w:start w:val="1"/>
      <w:numFmt w:val="decimal"/>
      <w:lvlText w:val="%1.%2.%3."/>
      <w:lvlJc w:val="left"/>
      <w:pPr>
        <w:ind w:left="1014" w:hanging="730"/>
      </w:pPr>
      <w:rPr>
        <w:rFonts w:hint="default"/>
      </w:rPr>
    </w:lvl>
    <w:lvl w:ilvl="3">
      <w:start w:val="1"/>
      <w:numFmt w:val="decimal"/>
      <w:lvlText w:val="%1.%2.%3.%4."/>
      <w:lvlJc w:val="left"/>
      <w:pPr>
        <w:ind w:left="1156" w:hanging="73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B8276E2"/>
    <w:multiLevelType w:val="multilevel"/>
    <w:tmpl w:val="09D695E2"/>
    <w:lvl w:ilvl="0">
      <w:start w:val="10"/>
      <w:numFmt w:val="decimal"/>
      <w:lvlText w:val="%1"/>
      <w:lvlJc w:val="left"/>
      <w:pPr>
        <w:ind w:left="540" w:hanging="540"/>
      </w:pPr>
      <w:rPr>
        <w:rFonts w:hint="default"/>
      </w:rPr>
    </w:lvl>
    <w:lvl w:ilvl="1">
      <w:start w:val="45"/>
      <w:numFmt w:val="decimal"/>
      <w:lvlText w:val="%1.%2"/>
      <w:lvlJc w:val="left"/>
      <w:pPr>
        <w:ind w:left="1332" w:hanging="54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abstractNum w:abstractNumId="7" w15:restartNumberingAfterBreak="0">
    <w:nsid w:val="1C3C717C"/>
    <w:multiLevelType w:val="multilevel"/>
    <w:tmpl w:val="050E4012"/>
    <w:lvl w:ilvl="0">
      <w:start w:val="11"/>
      <w:numFmt w:val="decimal"/>
      <w:lvlText w:val="%1."/>
      <w:lvlJc w:val="left"/>
      <w:pPr>
        <w:ind w:left="765" w:hanging="765"/>
      </w:pPr>
      <w:rPr>
        <w:rFonts w:hint="default"/>
      </w:rPr>
    </w:lvl>
    <w:lvl w:ilvl="1">
      <w:start w:val="24"/>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E3C1A02"/>
    <w:multiLevelType w:val="multilevel"/>
    <w:tmpl w:val="0F6E6466"/>
    <w:lvl w:ilvl="0">
      <w:start w:val="1"/>
      <w:numFmt w:val="decimal"/>
      <w:lvlText w:val="%1."/>
      <w:lvlJc w:val="left"/>
      <w:pPr>
        <w:ind w:left="360" w:hanging="360"/>
      </w:pPr>
    </w:lvl>
    <w:lvl w:ilvl="1">
      <w:start w:val="1"/>
      <w:numFmt w:val="decimal"/>
      <w:lvlText w:val="%1.%2."/>
      <w:lvlJc w:val="left"/>
      <w:pPr>
        <w:ind w:left="19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4611B9"/>
    <w:multiLevelType w:val="multilevel"/>
    <w:tmpl w:val="555E84F8"/>
    <w:lvl w:ilvl="0">
      <w:start w:val="1"/>
      <w:numFmt w:val="decimal"/>
      <w:lvlText w:val="%1."/>
      <w:lvlJc w:val="left"/>
      <w:pPr>
        <w:ind w:left="360" w:hanging="360"/>
      </w:pPr>
    </w:lvl>
    <w:lvl w:ilvl="1">
      <w:start w:val="1"/>
      <w:numFmt w:val="decimal"/>
      <w:lvlText w:val="%1.%2."/>
      <w:lvlJc w:val="left"/>
      <w:pPr>
        <w:ind w:left="1709" w:hanging="432"/>
      </w:pPr>
      <w:rPr>
        <w:rFonts w:ascii="Times New Roman" w:hAnsi="Times New Roman" w:cs="Times New Roman" w:hint="default"/>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343A03"/>
    <w:multiLevelType w:val="hybridMultilevel"/>
    <w:tmpl w:val="F6907792"/>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1" w15:restartNumberingAfterBreak="0">
    <w:nsid w:val="23C626A6"/>
    <w:multiLevelType w:val="multilevel"/>
    <w:tmpl w:val="CF6A9B02"/>
    <w:lvl w:ilvl="0">
      <w:start w:val="11"/>
      <w:numFmt w:val="decimal"/>
      <w:lvlText w:val="%1."/>
      <w:lvlJc w:val="left"/>
      <w:pPr>
        <w:ind w:left="765" w:hanging="765"/>
      </w:pPr>
      <w:rPr>
        <w:rFonts w:hint="default"/>
      </w:rPr>
    </w:lvl>
    <w:lvl w:ilvl="1">
      <w:start w:val="31"/>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279E1E9C"/>
    <w:multiLevelType w:val="multilevel"/>
    <w:tmpl w:val="2C18FA76"/>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b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15:restartNumberingAfterBreak="0">
    <w:nsid w:val="2CD52C8E"/>
    <w:multiLevelType w:val="multilevel"/>
    <w:tmpl w:val="DAB266A8"/>
    <w:lvl w:ilvl="0">
      <w:start w:val="11"/>
      <w:numFmt w:val="decimal"/>
      <w:lvlText w:val="%1."/>
      <w:lvlJc w:val="left"/>
      <w:pPr>
        <w:ind w:left="765" w:hanging="765"/>
      </w:pPr>
      <w:rPr>
        <w:rFonts w:hint="default"/>
      </w:rPr>
    </w:lvl>
    <w:lvl w:ilvl="1">
      <w:start w:val="30"/>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EA41622"/>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5" w15:restartNumberingAfterBreak="0">
    <w:nsid w:val="3229144C"/>
    <w:multiLevelType w:val="multilevel"/>
    <w:tmpl w:val="D96ED234"/>
    <w:lvl w:ilvl="0">
      <w:start w:val="10"/>
      <w:numFmt w:val="decimal"/>
      <w:lvlText w:val="%1."/>
      <w:lvlJc w:val="left"/>
      <w:pPr>
        <w:ind w:left="765" w:hanging="765"/>
      </w:pPr>
      <w:rPr>
        <w:rFonts w:hint="default"/>
      </w:rPr>
    </w:lvl>
    <w:lvl w:ilvl="1">
      <w:start w:val="41"/>
      <w:numFmt w:val="decimal"/>
      <w:lvlText w:val="%1.%2."/>
      <w:lvlJc w:val="left"/>
      <w:pPr>
        <w:ind w:left="1332" w:hanging="765"/>
      </w:pPr>
      <w:rPr>
        <w:rFonts w:hint="default"/>
      </w:rPr>
    </w:lvl>
    <w:lvl w:ilvl="2">
      <w:start w:val="3"/>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966444E"/>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7" w15:restartNumberingAfterBreak="0">
    <w:nsid w:val="3C0A0CC1"/>
    <w:multiLevelType w:val="multilevel"/>
    <w:tmpl w:val="F8A8FC08"/>
    <w:lvl w:ilvl="0">
      <w:start w:val="12"/>
      <w:numFmt w:val="decimal"/>
      <w:lvlText w:val="%1."/>
      <w:lvlJc w:val="left"/>
      <w:pPr>
        <w:ind w:left="780" w:hanging="780"/>
      </w:pPr>
      <w:rPr>
        <w:rFonts w:hint="default"/>
      </w:rPr>
    </w:lvl>
    <w:lvl w:ilvl="1">
      <w:start w:val="31"/>
      <w:numFmt w:val="decimal"/>
      <w:lvlText w:val="%1.%2."/>
      <w:lvlJc w:val="left"/>
      <w:pPr>
        <w:ind w:left="1392" w:hanging="780"/>
      </w:pPr>
      <w:rPr>
        <w:rFonts w:hint="default"/>
      </w:rPr>
    </w:lvl>
    <w:lvl w:ilvl="2">
      <w:start w:val="1"/>
      <w:numFmt w:val="decimal"/>
      <w:lvlText w:val="%1.%2.%3."/>
      <w:lvlJc w:val="left"/>
      <w:pPr>
        <w:ind w:left="2004" w:hanging="780"/>
      </w:pPr>
      <w:rPr>
        <w:rFonts w:hint="default"/>
      </w:rPr>
    </w:lvl>
    <w:lvl w:ilvl="3">
      <w:start w:val="1"/>
      <w:numFmt w:val="decimal"/>
      <w:lvlText w:val="%1.%2.%3.%4."/>
      <w:lvlJc w:val="left"/>
      <w:pPr>
        <w:ind w:left="2616" w:hanging="7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18" w15:restartNumberingAfterBreak="0">
    <w:nsid w:val="3F1A135A"/>
    <w:multiLevelType w:val="multilevel"/>
    <w:tmpl w:val="DB8288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F240911"/>
    <w:multiLevelType w:val="multilevel"/>
    <w:tmpl w:val="D05E2104"/>
    <w:lvl w:ilvl="0">
      <w:start w:val="1"/>
      <w:numFmt w:val="decimal"/>
      <w:lvlText w:val="%1."/>
      <w:lvlJc w:val="left"/>
      <w:pPr>
        <w:ind w:left="360" w:hanging="360"/>
      </w:pPr>
    </w:lvl>
    <w:lvl w:ilvl="1">
      <w:start w:val="1"/>
      <w:numFmt w:val="decimal"/>
      <w:lvlText w:val="%1.%2."/>
      <w:lvlJc w:val="left"/>
      <w:pPr>
        <w:ind w:left="574" w:hanging="432"/>
      </w:pPr>
      <w:rPr>
        <w:rFonts w:ascii="Times New Roman" w:hAnsi="Times New Roman" w:cs="Times New Roman" w:hint="default"/>
        <w:sz w:val="24"/>
        <w:szCs w:val="24"/>
      </w:rPr>
    </w:lvl>
    <w:lvl w:ilvl="2">
      <w:start w:val="1"/>
      <w:numFmt w:val="decimal"/>
      <w:lvlText w:val="%1.%2.%3."/>
      <w:lvlJc w:val="left"/>
      <w:pPr>
        <w:ind w:left="504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12C7F56"/>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1" w15:restartNumberingAfterBreak="0">
    <w:nsid w:val="41CF6DD1"/>
    <w:multiLevelType w:val="multilevel"/>
    <w:tmpl w:val="0F6E646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5120119"/>
    <w:multiLevelType w:val="multilevel"/>
    <w:tmpl w:val="452885C8"/>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suff w:val="space"/>
      <w:lvlText w:val="%1.%2.%3."/>
      <w:lvlJc w:val="left"/>
      <w:pPr>
        <w:ind w:left="1701" w:hanging="621"/>
      </w:pPr>
      <w:rPr>
        <w:rFonts w:hint="default"/>
        <w:color w:val="auto"/>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3" w15:restartNumberingAfterBreak="0">
    <w:nsid w:val="454B2087"/>
    <w:multiLevelType w:val="multilevel"/>
    <w:tmpl w:val="DB8288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716C62"/>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5" w15:restartNumberingAfterBreak="0">
    <w:nsid w:val="47F71C47"/>
    <w:multiLevelType w:val="multilevel"/>
    <w:tmpl w:val="C09CB33C"/>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6" w15:restartNumberingAfterBreak="0">
    <w:nsid w:val="4966224F"/>
    <w:multiLevelType w:val="multilevel"/>
    <w:tmpl w:val="DB8288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B151A20"/>
    <w:multiLevelType w:val="multilevel"/>
    <w:tmpl w:val="0419001F"/>
    <w:lvl w:ilvl="0">
      <w:start w:val="1"/>
      <w:numFmt w:val="decimal"/>
      <w:lvlText w:val="%1."/>
      <w:lvlJc w:val="left"/>
      <w:pPr>
        <w:ind w:left="360" w:hanging="360"/>
      </w:pPr>
    </w:lvl>
    <w:lvl w:ilvl="1">
      <w:start w:val="1"/>
      <w:numFmt w:val="decimal"/>
      <w:lvlText w:val="%1.%2."/>
      <w:lvlJc w:val="left"/>
      <w:pPr>
        <w:ind w:left="511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07E373A"/>
    <w:multiLevelType w:val="multilevel"/>
    <w:tmpl w:val="FF9456DA"/>
    <w:lvl w:ilvl="0">
      <w:start w:val="1"/>
      <w:numFmt w:val="decimal"/>
      <w:lvlText w:val="%1."/>
      <w:lvlJc w:val="left"/>
      <w:pPr>
        <w:ind w:left="360" w:hanging="360"/>
      </w:pPr>
      <w:rPr>
        <w:rFonts w:hint="default"/>
      </w:rPr>
    </w:lvl>
    <w:lvl w:ilvl="1">
      <w:start w:val="1"/>
      <w:numFmt w:val="decimal"/>
      <w:lvlText w:val="%1.%2."/>
      <w:lvlJc w:val="left"/>
      <w:pPr>
        <w:ind w:left="792" w:hanging="45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800383C"/>
    <w:multiLevelType w:val="multilevel"/>
    <w:tmpl w:val="171E25FE"/>
    <w:lvl w:ilvl="0">
      <w:start w:val="11"/>
      <w:numFmt w:val="decimal"/>
      <w:lvlText w:val="%1."/>
      <w:lvlJc w:val="left"/>
      <w:pPr>
        <w:ind w:left="730" w:hanging="730"/>
      </w:pPr>
      <w:rPr>
        <w:rFonts w:hint="default"/>
      </w:rPr>
    </w:lvl>
    <w:lvl w:ilvl="1">
      <w:start w:val="22"/>
      <w:numFmt w:val="decimal"/>
      <w:lvlText w:val="%1.%2."/>
      <w:lvlJc w:val="left"/>
      <w:pPr>
        <w:ind w:left="872" w:hanging="730"/>
      </w:pPr>
      <w:rPr>
        <w:rFonts w:hint="default"/>
      </w:rPr>
    </w:lvl>
    <w:lvl w:ilvl="2">
      <w:start w:val="1"/>
      <w:numFmt w:val="decimal"/>
      <w:lvlText w:val="%1.%2.%3."/>
      <w:lvlJc w:val="left"/>
      <w:pPr>
        <w:ind w:left="1014" w:hanging="730"/>
      </w:pPr>
      <w:rPr>
        <w:rFonts w:hint="default"/>
      </w:rPr>
    </w:lvl>
    <w:lvl w:ilvl="3">
      <w:start w:val="1"/>
      <w:numFmt w:val="decimal"/>
      <w:lvlText w:val="%1.%2.%3.%4."/>
      <w:lvlJc w:val="left"/>
      <w:pPr>
        <w:ind w:left="1156" w:hanging="73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59AF49C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9F2649E"/>
    <w:multiLevelType w:val="multilevel"/>
    <w:tmpl w:val="F51E0736"/>
    <w:lvl w:ilvl="0">
      <w:start w:val="1"/>
      <w:numFmt w:val="decimal"/>
      <w:lvlText w:val="%1."/>
      <w:lvlJc w:val="left"/>
      <w:pPr>
        <w:ind w:left="360" w:hanging="360"/>
      </w:pPr>
      <w:rPr>
        <w:rFonts w:hint="default"/>
      </w:rPr>
    </w:lvl>
    <w:lvl w:ilvl="1">
      <w:start w:val="1"/>
      <w:numFmt w:val="decimal"/>
      <w:lvlText w:val="%1.%2."/>
      <w:lvlJc w:val="left"/>
      <w:pPr>
        <w:ind w:left="792" w:hanging="45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BC42D97"/>
    <w:multiLevelType w:val="hybridMultilevel"/>
    <w:tmpl w:val="62F60CE4"/>
    <w:lvl w:ilvl="0" w:tplc="04190001">
      <w:start w:val="1"/>
      <w:numFmt w:val="bullet"/>
      <w:lvlText w:val=""/>
      <w:lvlJc w:val="left"/>
      <w:pPr>
        <w:ind w:left="1636" w:hanging="360"/>
      </w:pPr>
      <w:rPr>
        <w:rFonts w:ascii="Symbol" w:hAnsi="Symbol" w:hint="default"/>
      </w:rPr>
    </w:lvl>
    <w:lvl w:ilvl="1" w:tplc="04190003" w:tentative="1">
      <w:start w:val="1"/>
      <w:numFmt w:val="bullet"/>
      <w:lvlText w:val="o"/>
      <w:lvlJc w:val="left"/>
      <w:pPr>
        <w:ind w:left="2715" w:hanging="360"/>
      </w:pPr>
      <w:rPr>
        <w:rFonts w:ascii="Courier New" w:hAnsi="Courier New" w:cs="Courier New" w:hint="default"/>
      </w:rPr>
    </w:lvl>
    <w:lvl w:ilvl="2" w:tplc="04190005" w:tentative="1">
      <w:start w:val="1"/>
      <w:numFmt w:val="bullet"/>
      <w:lvlText w:val=""/>
      <w:lvlJc w:val="left"/>
      <w:pPr>
        <w:ind w:left="3435" w:hanging="360"/>
      </w:pPr>
      <w:rPr>
        <w:rFonts w:ascii="Wingdings" w:hAnsi="Wingdings" w:hint="default"/>
      </w:rPr>
    </w:lvl>
    <w:lvl w:ilvl="3" w:tplc="04190001" w:tentative="1">
      <w:start w:val="1"/>
      <w:numFmt w:val="bullet"/>
      <w:lvlText w:val=""/>
      <w:lvlJc w:val="left"/>
      <w:pPr>
        <w:ind w:left="4155" w:hanging="360"/>
      </w:pPr>
      <w:rPr>
        <w:rFonts w:ascii="Symbol" w:hAnsi="Symbol" w:hint="default"/>
      </w:rPr>
    </w:lvl>
    <w:lvl w:ilvl="4" w:tplc="04190003" w:tentative="1">
      <w:start w:val="1"/>
      <w:numFmt w:val="bullet"/>
      <w:lvlText w:val="o"/>
      <w:lvlJc w:val="left"/>
      <w:pPr>
        <w:ind w:left="4875" w:hanging="360"/>
      </w:pPr>
      <w:rPr>
        <w:rFonts w:ascii="Courier New" w:hAnsi="Courier New" w:cs="Courier New" w:hint="default"/>
      </w:rPr>
    </w:lvl>
    <w:lvl w:ilvl="5" w:tplc="04190005" w:tentative="1">
      <w:start w:val="1"/>
      <w:numFmt w:val="bullet"/>
      <w:lvlText w:val=""/>
      <w:lvlJc w:val="left"/>
      <w:pPr>
        <w:ind w:left="5595" w:hanging="360"/>
      </w:pPr>
      <w:rPr>
        <w:rFonts w:ascii="Wingdings" w:hAnsi="Wingdings" w:hint="default"/>
      </w:rPr>
    </w:lvl>
    <w:lvl w:ilvl="6" w:tplc="04190001" w:tentative="1">
      <w:start w:val="1"/>
      <w:numFmt w:val="bullet"/>
      <w:lvlText w:val=""/>
      <w:lvlJc w:val="left"/>
      <w:pPr>
        <w:ind w:left="6315" w:hanging="360"/>
      </w:pPr>
      <w:rPr>
        <w:rFonts w:ascii="Symbol" w:hAnsi="Symbol" w:hint="default"/>
      </w:rPr>
    </w:lvl>
    <w:lvl w:ilvl="7" w:tplc="04190003" w:tentative="1">
      <w:start w:val="1"/>
      <w:numFmt w:val="bullet"/>
      <w:lvlText w:val="o"/>
      <w:lvlJc w:val="left"/>
      <w:pPr>
        <w:ind w:left="7035" w:hanging="360"/>
      </w:pPr>
      <w:rPr>
        <w:rFonts w:ascii="Courier New" w:hAnsi="Courier New" w:cs="Courier New" w:hint="default"/>
      </w:rPr>
    </w:lvl>
    <w:lvl w:ilvl="8" w:tplc="04190005" w:tentative="1">
      <w:start w:val="1"/>
      <w:numFmt w:val="bullet"/>
      <w:lvlText w:val=""/>
      <w:lvlJc w:val="left"/>
      <w:pPr>
        <w:ind w:left="7755" w:hanging="360"/>
      </w:pPr>
      <w:rPr>
        <w:rFonts w:ascii="Wingdings" w:hAnsi="Wingdings" w:hint="default"/>
      </w:rPr>
    </w:lvl>
  </w:abstractNum>
  <w:abstractNum w:abstractNumId="33" w15:restartNumberingAfterBreak="0">
    <w:nsid w:val="63494443"/>
    <w:multiLevelType w:val="multilevel"/>
    <w:tmpl w:val="0419001F"/>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0E42F2E"/>
    <w:multiLevelType w:val="multilevel"/>
    <w:tmpl w:val="6D06F8BC"/>
    <w:lvl w:ilvl="0">
      <w:start w:val="11"/>
      <w:numFmt w:val="decimal"/>
      <w:lvlText w:val="%1."/>
      <w:lvlJc w:val="left"/>
      <w:pPr>
        <w:ind w:left="765" w:hanging="765"/>
      </w:pPr>
      <w:rPr>
        <w:rFonts w:hint="default"/>
      </w:rPr>
    </w:lvl>
    <w:lvl w:ilvl="1">
      <w:start w:val="23"/>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732354CC"/>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6" w15:restartNumberingAfterBreak="0">
    <w:nsid w:val="7C7F6505"/>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abstractNumId w:val="28"/>
  </w:num>
  <w:num w:numId="2">
    <w:abstractNumId w:val="31"/>
  </w:num>
  <w:num w:numId="3">
    <w:abstractNumId w:val="24"/>
  </w:num>
  <w:num w:numId="4">
    <w:abstractNumId w:val="16"/>
  </w:num>
  <w:num w:numId="5">
    <w:abstractNumId w:val="12"/>
  </w:num>
  <w:num w:numId="6">
    <w:abstractNumId w:val="14"/>
  </w:num>
  <w:num w:numId="7">
    <w:abstractNumId w:val="25"/>
  </w:num>
  <w:num w:numId="8">
    <w:abstractNumId w:val="3"/>
  </w:num>
  <w:num w:numId="9">
    <w:abstractNumId w:val="36"/>
  </w:num>
  <w:num w:numId="10">
    <w:abstractNumId w:val="20"/>
  </w:num>
  <w:num w:numId="11">
    <w:abstractNumId w:val="22"/>
  </w:num>
  <w:num w:numId="12">
    <w:abstractNumId w:val="32"/>
  </w:num>
  <w:num w:numId="13">
    <w:abstractNumId w:val="9"/>
  </w:num>
  <w:num w:numId="14">
    <w:abstractNumId w:val="30"/>
  </w:num>
  <w:num w:numId="15">
    <w:abstractNumId w:val="33"/>
  </w:num>
  <w:num w:numId="16">
    <w:abstractNumId w:val="27"/>
  </w:num>
  <w:num w:numId="17">
    <w:abstractNumId w:val="1"/>
  </w:num>
  <w:num w:numId="18">
    <w:abstractNumId w:val="18"/>
  </w:num>
  <w:num w:numId="19">
    <w:abstractNumId w:val="8"/>
  </w:num>
  <w:num w:numId="20">
    <w:abstractNumId w:val="0"/>
  </w:num>
  <w:num w:numId="21">
    <w:abstractNumId w:val="21"/>
  </w:num>
  <w:num w:numId="22">
    <w:abstractNumId w:val="19"/>
  </w:num>
  <w:num w:numId="23">
    <w:abstractNumId w:val="35"/>
  </w:num>
  <w:num w:numId="24">
    <w:abstractNumId w:val="23"/>
  </w:num>
  <w:num w:numId="25">
    <w:abstractNumId w:val="26"/>
  </w:num>
  <w:num w:numId="26">
    <w:abstractNumId w:val="10"/>
  </w:num>
  <w:num w:numId="27">
    <w:abstractNumId w:val="25"/>
    <w:lvlOverride w:ilvl="0">
      <w:lvl w:ilvl="0">
        <w:start w:val="1"/>
        <w:numFmt w:val="decimal"/>
        <w:lvlText w:val="%1."/>
        <w:lvlJc w:val="left"/>
        <w:pPr>
          <w:ind w:left="720" w:hanging="360"/>
        </w:pPr>
        <w:rPr>
          <w:rFonts w:hint="default"/>
        </w:rPr>
      </w:lvl>
    </w:lvlOverride>
    <w:lvlOverride w:ilvl="1">
      <w:lvl w:ilvl="1">
        <w:start w:val="1"/>
        <w:numFmt w:val="decimal"/>
        <w:lvlText w:val="%1.%2."/>
        <w:lvlJc w:val="left"/>
        <w:pPr>
          <w:ind w:left="1152" w:hanging="812"/>
        </w:pPr>
        <w:rPr>
          <w:rFonts w:hint="default"/>
        </w:rPr>
      </w:lvl>
    </w:lvlOverride>
    <w:lvlOverride w:ilvl="2">
      <w:lvl w:ilvl="2">
        <w:start w:val="1"/>
        <w:numFmt w:val="decimal"/>
        <w:suff w:val="space"/>
        <w:lvlText w:val="%1.%2.%3."/>
        <w:lvlJc w:val="left"/>
        <w:pPr>
          <w:ind w:left="5441" w:hanging="621"/>
        </w:pPr>
        <w:rPr>
          <w:rFonts w:hint="default"/>
          <w:color w:val="auto"/>
        </w:rPr>
      </w:lvl>
    </w:lvlOverride>
    <w:lvlOverride w:ilvl="3">
      <w:lvl w:ilvl="3">
        <w:start w:val="1"/>
        <w:numFmt w:val="decimal"/>
        <w:lvlText w:val="%1.%2.%3.%4."/>
        <w:lvlJc w:val="left"/>
        <w:pPr>
          <w:ind w:left="2088" w:hanging="648"/>
        </w:pPr>
        <w:rPr>
          <w:rFonts w:hint="default"/>
        </w:rPr>
      </w:lvl>
    </w:lvlOverride>
    <w:lvlOverride w:ilvl="4">
      <w:lvl w:ilvl="4">
        <w:start w:val="1"/>
        <w:numFmt w:val="decimal"/>
        <w:lvlText w:val="%1.%2.%3.%4.%5."/>
        <w:lvlJc w:val="left"/>
        <w:pPr>
          <w:ind w:left="2592" w:hanging="792"/>
        </w:pPr>
        <w:rPr>
          <w:rFonts w:hint="default"/>
        </w:rPr>
      </w:lvl>
    </w:lvlOverride>
    <w:lvlOverride w:ilvl="5">
      <w:lvl w:ilvl="5">
        <w:start w:val="1"/>
        <w:numFmt w:val="decimal"/>
        <w:lvlText w:val="%1.%2.%3.%4.%5.%6."/>
        <w:lvlJc w:val="left"/>
        <w:pPr>
          <w:ind w:left="3096" w:hanging="936"/>
        </w:pPr>
        <w:rPr>
          <w:rFonts w:hint="default"/>
        </w:rPr>
      </w:lvl>
    </w:lvlOverride>
    <w:lvlOverride w:ilvl="6">
      <w:lvl w:ilvl="6">
        <w:start w:val="1"/>
        <w:numFmt w:val="decimal"/>
        <w:lvlText w:val="%1.%2.%3.%4.%5.%6.%7."/>
        <w:lvlJc w:val="left"/>
        <w:pPr>
          <w:ind w:left="3600" w:hanging="1080"/>
        </w:pPr>
        <w:rPr>
          <w:rFonts w:hint="default"/>
        </w:rPr>
      </w:lvl>
    </w:lvlOverride>
    <w:lvlOverride w:ilvl="7">
      <w:lvl w:ilvl="7">
        <w:start w:val="1"/>
        <w:numFmt w:val="decimal"/>
        <w:lvlText w:val="%1.%2.%3.%4.%5.%6.%7.%8."/>
        <w:lvlJc w:val="left"/>
        <w:pPr>
          <w:ind w:left="4104" w:hanging="1224"/>
        </w:pPr>
        <w:rPr>
          <w:rFonts w:hint="default"/>
        </w:rPr>
      </w:lvl>
    </w:lvlOverride>
    <w:lvlOverride w:ilvl="8">
      <w:lvl w:ilvl="8">
        <w:start w:val="1"/>
        <w:numFmt w:val="decimal"/>
        <w:lvlText w:val="%1.%2.%3.%4.%5.%6.%7.%8.%9."/>
        <w:lvlJc w:val="left"/>
        <w:pPr>
          <w:ind w:left="4680" w:hanging="1440"/>
        </w:pPr>
        <w:rPr>
          <w:rFonts w:hint="default"/>
        </w:rPr>
      </w:lvl>
    </w:lvlOverride>
  </w:num>
  <w:num w:numId="28">
    <w:abstractNumId w:val="22"/>
    <w:lvlOverride w:ilvl="0">
      <w:lvl w:ilvl="0">
        <w:start w:val="1"/>
        <w:numFmt w:val="decimal"/>
        <w:lvlText w:val="%1."/>
        <w:lvlJc w:val="left"/>
        <w:pPr>
          <w:ind w:left="720" w:hanging="360"/>
        </w:pPr>
        <w:rPr>
          <w:rFonts w:hint="default"/>
        </w:rPr>
      </w:lvl>
    </w:lvlOverride>
    <w:lvlOverride w:ilvl="1">
      <w:lvl w:ilvl="1">
        <w:start w:val="1"/>
        <w:numFmt w:val="decimal"/>
        <w:lvlText w:val="%1.%2."/>
        <w:lvlJc w:val="left"/>
        <w:pPr>
          <w:ind w:left="1152" w:hanging="812"/>
        </w:pPr>
        <w:rPr>
          <w:rFonts w:hint="default"/>
        </w:rPr>
      </w:lvl>
    </w:lvlOverride>
    <w:lvlOverride w:ilvl="2">
      <w:lvl w:ilvl="2">
        <w:start w:val="1"/>
        <w:numFmt w:val="decimal"/>
        <w:suff w:val="space"/>
        <w:lvlText w:val="%1.%2.%3."/>
        <w:lvlJc w:val="left"/>
        <w:pPr>
          <w:ind w:left="1701" w:hanging="621"/>
        </w:pPr>
        <w:rPr>
          <w:rFonts w:hint="default"/>
          <w:color w:val="auto"/>
        </w:rPr>
      </w:lvl>
    </w:lvlOverride>
    <w:lvlOverride w:ilvl="3">
      <w:lvl w:ilvl="3">
        <w:start w:val="1"/>
        <w:numFmt w:val="decimal"/>
        <w:lvlText w:val="%1.%2.%3.%4."/>
        <w:lvlJc w:val="left"/>
        <w:pPr>
          <w:ind w:left="2088" w:hanging="648"/>
        </w:pPr>
        <w:rPr>
          <w:rFonts w:hint="default"/>
        </w:rPr>
      </w:lvl>
    </w:lvlOverride>
    <w:lvlOverride w:ilvl="4">
      <w:lvl w:ilvl="4">
        <w:start w:val="1"/>
        <w:numFmt w:val="decimal"/>
        <w:lvlText w:val="%1.%2.%3.%4.%5."/>
        <w:lvlJc w:val="left"/>
        <w:pPr>
          <w:ind w:left="2592" w:hanging="792"/>
        </w:pPr>
        <w:rPr>
          <w:rFonts w:hint="default"/>
        </w:rPr>
      </w:lvl>
    </w:lvlOverride>
    <w:lvlOverride w:ilvl="5">
      <w:lvl w:ilvl="5">
        <w:start w:val="1"/>
        <w:numFmt w:val="decimal"/>
        <w:lvlText w:val="%1.%2.%3.%4.%5.%6."/>
        <w:lvlJc w:val="left"/>
        <w:pPr>
          <w:ind w:left="3096" w:hanging="936"/>
        </w:pPr>
        <w:rPr>
          <w:rFonts w:hint="default"/>
        </w:rPr>
      </w:lvl>
    </w:lvlOverride>
    <w:lvlOverride w:ilvl="6">
      <w:lvl w:ilvl="6">
        <w:start w:val="1"/>
        <w:numFmt w:val="decimal"/>
        <w:lvlText w:val="%1.%2.%3.%4.%5.%6.%7."/>
        <w:lvlJc w:val="left"/>
        <w:pPr>
          <w:ind w:left="3600" w:hanging="1080"/>
        </w:pPr>
        <w:rPr>
          <w:rFonts w:hint="default"/>
        </w:rPr>
      </w:lvl>
    </w:lvlOverride>
    <w:lvlOverride w:ilvl="7">
      <w:lvl w:ilvl="7">
        <w:start w:val="1"/>
        <w:numFmt w:val="decimal"/>
        <w:lvlText w:val="%1.%2.%3.%4.%5.%6.%7.%8."/>
        <w:lvlJc w:val="left"/>
        <w:pPr>
          <w:ind w:left="4104" w:hanging="1224"/>
        </w:pPr>
        <w:rPr>
          <w:rFonts w:hint="default"/>
        </w:rPr>
      </w:lvl>
    </w:lvlOverride>
    <w:lvlOverride w:ilvl="8">
      <w:lvl w:ilvl="8">
        <w:start w:val="1"/>
        <w:numFmt w:val="decimal"/>
        <w:lvlText w:val="%1.%2.%3.%4.%5.%6.%7.%8.%9."/>
        <w:lvlJc w:val="left"/>
        <w:pPr>
          <w:ind w:left="4680" w:hanging="1440"/>
        </w:pPr>
        <w:rPr>
          <w:rFonts w:hint="default"/>
        </w:rPr>
      </w:lvl>
    </w:lvlOverride>
  </w:num>
  <w:num w:numId="29">
    <w:abstractNumId w:val="15"/>
  </w:num>
  <w:num w:numId="30">
    <w:abstractNumId w:val="2"/>
  </w:num>
  <w:num w:numId="31">
    <w:abstractNumId w:val="13"/>
  </w:num>
  <w:num w:numId="32">
    <w:abstractNumId w:val="17"/>
  </w:num>
  <w:num w:numId="33">
    <w:abstractNumId w:val="6"/>
  </w:num>
  <w:num w:numId="34">
    <w:abstractNumId w:val="7"/>
  </w:num>
  <w:num w:numId="35">
    <w:abstractNumId w:val="34"/>
  </w:num>
  <w:num w:numId="36">
    <w:abstractNumId w:val="11"/>
  </w:num>
  <w:num w:numId="37">
    <w:abstractNumId w:val="29"/>
  </w:num>
  <w:num w:numId="38">
    <w:abstractNumId w:val="4"/>
  </w:num>
  <w:num w:numId="39">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B8F"/>
    <w:rsid w:val="0000265C"/>
    <w:rsid w:val="00004F98"/>
    <w:rsid w:val="00005650"/>
    <w:rsid w:val="00007B70"/>
    <w:rsid w:val="00024080"/>
    <w:rsid w:val="00024423"/>
    <w:rsid w:val="000308EB"/>
    <w:rsid w:val="000379E3"/>
    <w:rsid w:val="00044D70"/>
    <w:rsid w:val="00055088"/>
    <w:rsid w:val="00070DB2"/>
    <w:rsid w:val="00072659"/>
    <w:rsid w:val="00081B99"/>
    <w:rsid w:val="00082B2C"/>
    <w:rsid w:val="00086456"/>
    <w:rsid w:val="000872D1"/>
    <w:rsid w:val="000977C4"/>
    <w:rsid w:val="000A0144"/>
    <w:rsid w:val="000A1B7E"/>
    <w:rsid w:val="000A496A"/>
    <w:rsid w:val="000B53FC"/>
    <w:rsid w:val="000B7AA1"/>
    <w:rsid w:val="000C0AE5"/>
    <w:rsid w:val="000C45BE"/>
    <w:rsid w:val="000C5CDA"/>
    <w:rsid w:val="000C7C3D"/>
    <w:rsid w:val="000C7D20"/>
    <w:rsid w:val="000D7194"/>
    <w:rsid w:val="000E4B43"/>
    <w:rsid w:val="000E77C3"/>
    <w:rsid w:val="000F4B6D"/>
    <w:rsid w:val="00101D2B"/>
    <w:rsid w:val="00102A63"/>
    <w:rsid w:val="001049DF"/>
    <w:rsid w:val="00112AF5"/>
    <w:rsid w:val="001169FE"/>
    <w:rsid w:val="0011728A"/>
    <w:rsid w:val="00121A74"/>
    <w:rsid w:val="00122D10"/>
    <w:rsid w:val="001230B9"/>
    <w:rsid w:val="0012392B"/>
    <w:rsid w:val="00127A3F"/>
    <w:rsid w:val="00130018"/>
    <w:rsid w:val="0013082D"/>
    <w:rsid w:val="00134213"/>
    <w:rsid w:val="001355AD"/>
    <w:rsid w:val="00136B94"/>
    <w:rsid w:val="0014452E"/>
    <w:rsid w:val="00150471"/>
    <w:rsid w:val="00151C5D"/>
    <w:rsid w:val="00153F71"/>
    <w:rsid w:val="001566F4"/>
    <w:rsid w:val="00156C49"/>
    <w:rsid w:val="0015705A"/>
    <w:rsid w:val="00171AF1"/>
    <w:rsid w:val="00174960"/>
    <w:rsid w:val="0017529C"/>
    <w:rsid w:val="001805AD"/>
    <w:rsid w:val="001910D3"/>
    <w:rsid w:val="001919C9"/>
    <w:rsid w:val="001921D3"/>
    <w:rsid w:val="0019325D"/>
    <w:rsid w:val="001938B5"/>
    <w:rsid w:val="001A0D37"/>
    <w:rsid w:val="001A487A"/>
    <w:rsid w:val="001A4FA7"/>
    <w:rsid w:val="001B2B0D"/>
    <w:rsid w:val="001B3A7C"/>
    <w:rsid w:val="001B6849"/>
    <w:rsid w:val="001C203F"/>
    <w:rsid w:val="001C4BB0"/>
    <w:rsid w:val="001E07F2"/>
    <w:rsid w:val="001E10AF"/>
    <w:rsid w:val="001E5403"/>
    <w:rsid w:val="001E7738"/>
    <w:rsid w:val="001F0BAC"/>
    <w:rsid w:val="001F42A7"/>
    <w:rsid w:val="0020203D"/>
    <w:rsid w:val="00202757"/>
    <w:rsid w:val="00205B3C"/>
    <w:rsid w:val="00206F87"/>
    <w:rsid w:val="002127CE"/>
    <w:rsid w:val="00213D95"/>
    <w:rsid w:val="00224566"/>
    <w:rsid w:val="00234137"/>
    <w:rsid w:val="00244770"/>
    <w:rsid w:val="00250C38"/>
    <w:rsid w:val="00252312"/>
    <w:rsid w:val="00266356"/>
    <w:rsid w:val="002747A9"/>
    <w:rsid w:val="002749E0"/>
    <w:rsid w:val="00276344"/>
    <w:rsid w:val="002771BD"/>
    <w:rsid w:val="00295844"/>
    <w:rsid w:val="002A01A8"/>
    <w:rsid w:val="002A2066"/>
    <w:rsid w:val="002A49DD"/>
    <w:rsid w:val="002A5F84"/>
    <w:rsid w:val="002B1481"/>
    <w:rsid w:val="002B4E89"/>
    <w:rsid w:val="002B73A6"/>
    <w:rsid w:val="002C1A80"/>
    <w:rsid w:val="002C316E"/>
    <w:rsid w:val="002C7AE7"/>
    <w:rsid w:val="002D3605"/>
    <w:rsid w:val="002E1D70"/>
    <w:rsid w:val="002E4EA3"/>
    <w:rsid w:val="002E5DD4"/>
    <w:rsid w:val="002E756E"/>
    <w:rsid w:val="002F293E"/>
    <w:rsid w:val="003050EB"/>
    <w:rsid w:val="003121C5"/>
    <w:rsid w:val="003146D5"/>
    <w:rsid w:val="003229F6"/>
    <w:rsid w:val="003354C3"/>
    <w:rsid w:val="003454A1"/>
    <w:rsid w:val="00347318"/>
    <w:rsid w:val="003509E1"/>
    <w:rsid w:val="00350C56"/>
    <w:rsid w:val="00351F83"/>
    <w:rsid w:val="003566D8"/>
    <w:rsid w:val="00357F36"/>
    <w:rsid w:val="00361757"/>
    <w:rsid w:val="0037254E"/>
    <w:rsid w:val="003744C9"/>
    <w:rsid w:val="0037689F"/>
    <w:rsid w:val="00376B48"/>
    <w:rsid w:val="00380A8E"/>
    <w:rsid w:val="00382E1B"/>
    <w:rsid w:val="00384714"/>
    <w:rsid w:val="003847E8"/>
    <w:rsid w:val="00385D7B"/>
    <w:rsid w:val="003A558E"/>
    <w:rsid w:val="003A562A"/>
    <w:rsid w:val="003B433D"/>
    <w:rsid w:val="003B6D9A"/>
    <w:rsid w:val="003C0E6B"/>
    <w:rsid w:val="003C2CCB"/>
    <w:rsid w:val="003D0EA9"/>
    <w:rsid w:val="003D183E"/>
    <w:rsid w:val="003D39EB"/>
    <w:rsid w:val="003D3ECC"/>
    <w:rsid w:val="003E4582"/>
    <w:rsid w:val="003F05E1"/>
    <w:rsid w:val="003F25C4"/>
    <w:rsid w:val="003F2844"/>
    <w:rsid w:val="003F6DD1"/>
    <w:rsid w:val="004012EB"/>
    <w:rsid w:val="00402166"/>
    <w:rsid w:val="00411096"/>
    <w:rsid w:val="00417597"/>
    <w:rsid w:val="00431BA9"/>
    <w:rsid w:val="00432A0C"/>
    <w:rsid w:val="004348FE"/>
    <w:rsid w:val="0046214B"/>
    <w:rsid w:val="00462C8B"/>
    <w:rsid w:val="00471302"/>
    <w:rsid w:val="0047165B"/>
    <w:rsid w:val="0047390A"/>
    <w:rsid w:val="00476433"/>
    <w:rsid w:val="00476858"/>
    <w:rsid w:val="004906F5"/>
    <w:rsid w:val="004A2441"/>
    <w:rsid w:val="004A2D62"/>
    <w:rsid w:val="004A771E"/>
    <w:rsid w:val="004B0066"/>
    <w:rsid w:val="004B1366"/>
    <w:rsid w:val="004B2DC6"/>
    <w:rsid w:val="004B7633"/>
    <w:rsid w:val="004C27EA"/>
    <w:rsid w:val="004C7D9B"/>
    <w:rsid w:val="004D2126"/>
    <w:rsid w:val="004D369B"/>
    <w:rsid w:val="004D4803"/>
    <w:rsid w:val="004D634D"/>
    <w:rsid w:val="004E0ADC"/>
    <w:rsid w:val="004E6029"/>
    <w:rsid w:val="004F0AC1"/>
    <w:rsid w:val="004F26D1"/>
    <w:rsid w:val="004F4205"/>
    <w:rsid w:val="00501CA9"/>
    <w:rsid w:val="005032CA"/>
    <w:rsid w:val="0051008F"/>
    <w:rsid w:val="00511005"/>
    <w:rsid w:val="005111F7"/>
    <w:rsid w:val="00512CF4"/>
    <w:rsid w:val="00530B8D"/>
    <w:rsid w:val="00536D12"/>
    <w:rsid w:val="00540E50"/>
    <w:rsid w:val="0054694D"/>
    <w:rsid w:val="0055107B"/>
    <w:rsid w:val="00552E4D"/>
    <w:rsid w:val="005579E2"/>
    <w:rsid w:val="00560F73"/>
    <w:rsid w:val="00565C29"/>
    <w:rsid w:val="00566922"/>
    <w:rsid w:val="00566E65"/>
    <w:rsid w:val="00571FBE"/>
    <w:rsid w:val="005836F4"/>
    <w:rsid w:val="00584C9D"/>
    <w:rsid w:val="0059356D"/>
    <w:rsid w:val="00594565"/>
    <w:rsid w:val="0059549D"/>
    <w:rsid w:val="005962C6"/>
    <w:rsid w:val="00597D9C"/>
    <w:rsid w:val="005A3E57"/>
    <w:rsid w:val="005B1DA9"/>
    <w:rsid w:val="005B23A2"/>
    <w:rsid w:val="005B25B5"/>
    <w:rsid w:val="005B28E3"/>
    <w:rsid w:val="005B419A"/>
    <w:rsid w:val="005B5605"/>
    <w:rsid w:val="005B6E2D"/>
    <w:rsid w:val="005C1494"/>
    <w:rsid w:val="005C3EFE"/>
    <w:rsid w:val="005C41E5"/>
    <w:rsid w:val="005C43F1"/>
    <w:rsid w:val="005E04B6"/>
    <w:rsid w:val="005E058E"/>
    <w:rsid w:val="005E650F"/>
    <w:rsid w:val="005E6549"/>
    <w:rsid w:val="005F4DC7"/>
    <w:rsid w:val="005F6A39"/>
    <w:rsid w:val="005F771E"/>
    <w:rsid w:val="00600E1C"/>
    <w:rsid w:val="00601250"/>
    <w:rsid w:val="006112BF"/>
    <w:rsid w:val="0061454E"/>
    <w:rsid w:val="006206BD"/>
    <w:rsid w:val="00620D51"/>
    <w:rsid w:val="00623D4F"/>
    <w:rsid w:val="006265D3"/>
    <w:rsid w:val="0063163E"/>
    <w:rsid w:val="0063439B"/>
    <w:rsid w:val="006378E7"/>
    <w:rsid w:val="00642C69"/>
    <w:rsid w:val="0064627B"/>
    <w:rsid w:val="0065129D"/>
    <w:rsid w:val="00654B11"/>
    <w:rsid w:val="00660103"/>
    <w:rsid w:val="00664E58"/>
    <w:rsid w:val="00676AB0"/>
    <w:rsid w:val="00682D4A"/>
    <w:rsid w:val="006943D0"/>
    <w:rsid w:val="00695A41"/>
    <w:rsid w:val="006A792E"/>
    <w:rsid w:val="006B08D0"/>
    <w:rsid w:val="006B0CE7"/>
    <w:rsid w:val="006C4147"/>
    <w:rsid w:val="006D346F"/>
    <w:rsid w:val="006D53D4"/>
    <w:rsid w:val="006D6BE3"/>
    <w:rsid w:val="006E4978"/>
    <w:rsid w:val="006F0AC0"/>
    <w:rsid w:val="006F27DF"/>
    <w:rsid w:val="006F6197"/>
    <w:rsid w:val="00705D8E"/>
    <w:rsid w:val="00706BC9"/>
    <w:rsid w:val="00715B64"/>
    <w:rsid w:val="007427F6"/>
    <w:rsid w:val="00742884"/>
    <w:rsid w:val="00743211"/>
    <w:rsid w:val="007438C8"/>
    <w:rsid w:val="007441E3"/>
    <w:rsid w:val="007457DE"/>
    <w:rsid w:val="0075220A"/>
    <w:rsid w:val="00760EA3"/>
    <w:rsid w:val="00775C42"/>
    <w:rsid w:val="0077706C"/>
    <w:rsid w:val="007771CB"/>
    <w:rsid w:val="007777A8"/>
    <w:rsid w:val="00780880"/>
    <w:rsid w:val="00785643"/>
    <w:rsid w:val="00785B5E"/>
    <w:rsid w:val="007865DE"/>
    <w:rsid w:val="00786FFE"/>
    <w:rsid w:val="00793CCA"/>
    <w:rsid w:val="00797DDD"/>
    <w:rsid w:val="007A13E8"/>
    <w:rsid w:val="007A284F"/>
    <w:rsid w:val="007A5BE6"/>
    <w:rsid w:val="007C1B8F"/>
    <w:rsid w:val="007C506C"/>
    <w:rsid w:val="007D0DE2"/>
    <w:rsid w:val="007D4820"/>
    <w:rsid w:val="007E2055"/>
    <w:rsid w:val="007E2B9A"/>
    <w:rsid w:val="007E399C"/>
    <w:rsid w:val="007E6834"/>
    <w:rsid w:val="007F2C64"/>
    <w:rsid w:val="007F76A3"/>
    <w:rsid w:val="00803C0D"/>
    <w:rsid w:val="00812DC9"/>
    <w:rsid w:val="008166A6"/>
    <w:rsid w:val="00816D2D"/>
    <w:rsid w:val="0082740A"/>
    <w:rsid w:val="0083231B"/>
    <w:rsid w:val="00836092"/>
    <w:rsid w:val="00837466"/>
    <w:rsid w:val="00852BB8"/>
    <w:rsid w:val="0085479C"/>
    <w:rsid w:val="00870576"/>
    <w:rsid w:val="0087063F"/>
    <w:rsid w:val="00880324"/>
    <w:rsid w:val="00881B22"/>
    <w:rsid w:val="0088760D"/>
    <w:rsid w:val="00891787"/>
    <w:rsid w:val="008936B1"/>
    <w:rsid w:val="008A336D"/>
    <w:rsid w:val="008A3A0D"/>
    <w:rsid w:val="008A75E7"/>
    <w:rsid w:val="008C15AC"/>
    <w:rsid w:val="008D1E4D"/>
    <w:rsid w:val="008D1E86"/>
    <w:rsid w:val="008E00BA"/>
    <w:rsid w:val="008E1119"/>
    <w:rsid w:val="008E14A1"/>
    <w:rsid w:val="008E2A3A"/>
    <w:rsid w:val="008F094C"/>
    <w:rsid w:val="008F102D"/>
    <w:rsid w:val="008F14CE"/>
    <w:rsid w:val="008F1AEF"/>
    <w:rsid w:val="008F3698"/>
    <w:rsid w:val="008F6D93"/>
    <w:rsid w:val="009016DC"/>
    <w:rsid w:val="009058D6"/>
    <w:rsid w:val="00905C76"/>
    <w:rsid w:val="00921CDE"/>
    <w:rsid w:val="009223D8"/>
    <w:rsid w:val="00933CB9"/>
    <w:rsid w:val="0093718A"/>
    <w:rsid w:val="00950294"/>
    <w:rsid w:val="009513F3"/>
    <w:rsid w:val="0095262A"/>
    <w:rsid w:val="0095431A"/>
    <w:rsid w:val="00957E99"/>
    <w:rsid w:val="00960E3D"/>
    <w:rsid w:val="00973260"/>
    <w:rsid w:val="00976A16"/>
    <w:rsid w:val="00977CE2"/>
    <w:rsid w:val="0098235D"/>
    <w:rsid w:val="009859CD"/>
    <w:rsid w:val="009A6626"/>
    <w:rsid w:val="009B3AFF"/>
    <w:rsid w:val="009B6D67"/>
    <w:rsid w:val="009C1E52"/>
    <w:rsid w:val="009C5000"/>
    <w:rsid w:val="009C5E8A"/>
    <w:rsid w:val="009D0179"/>
    <w:rsid w:val="009D1FF9"/>
    <w:rsid w:val="009D39CA"/>
    <w:rsid w:val="009D7C57"/>
    <w:rsid w:val="009E12DF"/>
    <w:rsid w:val="009E2C1C"/>
    <w:rsid w:val="009E39F0"/>
    <w:rsid w:val="009E3EDE"/>
    <w:rsid w:val="009E6D18"/>
    <w:rsid w:val="00A00568"/>
    <w:rsid w:val="00A2027D"/>
    <w:rsid w:val="00A24B23"/>
    <w:rsid w:val="00A26D6C"/>
    <w:rsid w:val="00A2715B"/>
    <w:rsid w:val="00A303E4"/>
    <w:rsid w:val="00A33FAD"/>
    <w:rsid w:val="00A41005"/>
    <w:rsid w:val="00A41304"/>
    <w:rsid w:val="00A47349"/>
    <w:rsid w:val="00A512E3"/>
    <w:rsid w:val="00A571F6"/>
    <w:rsid w:val="00A64B55"/>
    <w:rsid w:val="00A65AE0"/>
    <w:rsid w:val="00A7171D"/>
    <w:rsid w:val="00A73014"/>
    <w:rsid w:val="00A77140"/>
    <w:rsid w:val="00A82942"/>
    <w:rsid w:val="00A85272"/>
    <w:rsid w:val="00A85B41"/>
    <w:rsid w:val="00A944F7"/>
    <w:rsid w:val="00A958D7"/>
    <w:rsid w:val="00A96032"/>
    <w:rsid w:val="00A96457"/>
    <w:rsid w:val="00AA074E"/>
    <w:rsid w:val="00AA0DD0"/>
    <w:rsid w:val="00AB42E7"/>
    <w:rsid w:val="00AB6491"/>
    <w:rsid w:val="00AC1E08"/>
    <w:rsid w:val="00AC4527"/>
    <w:rsid w:val="00AC5598"/>
    <w:rsid w:val="00AC7CC2"/>
    <w:rsid w:val="00AD3BB7"/>
    <w:rsid w:val="00AD6612"/>
    <w:rsid w:val="00AE034B"/>
    <w:rsid w:val="00AE5865"/>
    <w:rsid w:val="00AF0582"/>
    <w:rsid w:val="00AF149A"/>
    <w:rsid w:val="00AF181D"/>
    <w:rsid w:val="00AF2A17"/>
    <w:rsid w:val="00AF3FFF"/>
    <w:rsid w:val="00AF7441"/>
    <w:rsid w:val="00B00DCA"/>
    <w:rsid w:val="00B262B5"/>
    <w:rsid w:val="00B26313"/>
    <w:rsid w:val="00B30826"/>
    <w:rsid w:val="00B33948"/>
    <w:rsid w:val="00B418E2"/>
    <w:rsid w:val="00B41EED"/>
    <w:rsid w:val="00B42420"/>
    <w:rsid w:val="00B51D7B"/>
    <w:rsid w:val="00B56C4D"/>
    <w:rsid w:val="00B6192F"/>
    <w:rsid w:val="00B64ECA"/>
    <w:rsid w:val="00B84EC8"/>
    <w:rsid w:val="00B90BC4"/>
    <w:rsid w:val="00B92DB8"/>
    <w:rsid w:val="00B964D9"/>
    <w:rsid w:val="00B97F0A"/>
    <w:rsid w:val="00BA1860"/>
    <w:rsid w:val="00BA28B8"/>
    <w:rsid w:val="00BA28E3"/>
    <w:rsid w:val="00BA67A1"/>
    <w:rsid w:val="00BB3245"/>
    <w:rsid w:val="00BB65BC"/>
    <w:rsid w:val="00BB7004"/>
    <w:rsid w:val="00BB727F"/>
    <w:rsid w:val="00BC0F51"/>
    <w:rsid w:val="00BC3451"/>
    <w:rsid w:val="00BD5E72"/>
    <w:rsid w:val="00BD7099"/>
    <w:rsid w:val="00BD768E"/>
    <w:rsid w:val="00BE6E96"/>
    <w:rsid w:val="00BE766A"/>
    <w:rsid w:val="00BF0217"/>
    <w:rsid w:val="00BF3C15"/>
    <w:rsid w:val="00BF5440"/>
    <w:rsid w:val="00BF7D9E"/>
    <w:rsid w:val="00C016FC"/>
    <w:rsid w:val="00C021FB"/>
    <w:rsid w:val="00C043B2"/>
    <w:rsid w:val="00C10958"/>
    <w:rsid w:val="00C115CD"/>
    <w:rsid w:val="00C12824"/>
    <w:rsid w:val="00C17669"/>
    <w:rsid w:val="00C24A21"/>
    <w:rsid w:val="00C269F8"/>
    <w:rsid w:val="00C26BD3"/>
    <w:rsid w:val="00C27F4A"/>
    <w:rsid w:val="00C3102C"/>
    <w:rsid w:val="00C3179F"/>
    <w:rsid w:val="00C32165"/>
    <w:rsid w:val="00C3233A"/>
    <w:rsid w:val="00C34247"/>
    <w:rsid w:val="00C3467E"/>
    <w:rsid w:val="00C36011"/>
    <w:rsid w:val="00C43AA9"/>
    <w:rsid w:val="00C4538E"/>
    <w:rsid w:val="00C646FE"/>
    <w:rsid w:val="00C67C0A"/>
    <w:rsid w:val="00C67F7B"/>
    <w:rsid w:val="00C73609"/>
    <w:rsid w:val="00C74F64"/>
    <w:rsid w:val="00C8173F"/>
    <w:rsid w:val="00C8529C"/>
    <w:rsid w:val="00C90B59"/>
    <w:rsid w:val="00C95B69"/>
    <w:rsid w:val="00CA0AB2"/>
    <w:rsid w:val="00CA2688"/>
    <w:rsid w:val="00CA6429"/>
    <w:rsid w:val="00CA710A"/>
    <w:rsid w:val="00CB4438"/>
    <w:rsid w:val="00CB4B68"/>
    <w:rsid w:val="00CD251D"/>
    <w:rsid w:val="00CD43B2"/>
    <w:rsid w:val="00CD7404"/>
    <w:rsid w:val="00CE1486"/>
    <w:rsid w:val="00CE49BE"/>
    <w:rsid w:val="00CE64AC"/>
    <w:rsid w:val="00CE6A96"/>
    <w:rsid w:val="00CF6793"/>
    <w:rsid w:val="00CF6CCC"/>
    <w:rsid w:val="00D05080"/>
    <w:rsid w:val="00D108E3"/>
    <w:rsid w:val="00D11391"/>
    <w:rsid w:val="00D12597"/>
    <w:rsid w:val="00D13563"/>
    <w:rsid w:val="00D15D99"/>
    <w:rsid w:val="00D16C3C"/>
    <w:rsid w:val="00D200DC"/>
    <w:rsid w:val="00D25122"/>
    <w:rsid w:val="00D27F92"/>
    <w:rsid w:val="00D303F5"/>
    <w:rsid w:val="00D3093C"/>
    <w:rsid w:val="00D35E38"/>
    <w:rsid w:val="00D46C95"/>
    <w:rsid w:val="00D47AEA"/>
    <w:rsid w:val="00D50AC2"/>
    <w:rsid w:val="00D5395D"/>
    <w:rsid w:val="00D60317"/>
    <w:rsid w:val="00D7026D"/>
    <w:rsid w:val="00D72CC0"/>
    <w:rsid w:val="00D74167"/>
    <w:rsid w:val="00D7506D"/>
    <w:rsid w:val="00D77853"/>
    <w:rsid w:val="00D806ED"/>
    <w:rsid w:val="00D81062"/>
    <w:rsid w:val="00D81161"/>
    <w:rsid w:val="00D82B9C"/>
    <w:rsid w:val="00D82C35"/>
    <w:rsid w:val="00D844F0"/>
    <w:rsid w:val="00D849AF"/>
    <w:rsid w:val="00D86668"/>
    <w:rsid w:val="00D87DBD"/>
    <w:rsid w:val="00D92664"/>
    <w:rsid w:val="00D97093"/>
    <w:rsid w:val="00DA0733"/>
    <w:rsid w:val="00DA4405"/>
    <w:rsid w:val="00DB520E"/>
    <w:rsid w:val="00DC364A"/>
    <w:rsid w:val="00DC4E1A"/>
    <w:rsid w:val="00DD1A82"/>
    <w:rsid w:val="00DD3001"/>
    <w:rsid w:val="00DD77DF"/>
    <w:rsid w:val="00DD7D5D"/>
    <w:rsid w:val="00DE0E4A"/>
    <w:rsid w:val="00DE65FA"/>
    <w:rsid w:val="00DF1918"/>
    <w:rsid w:val="00DF489E"/>
    <w:rsid w:val="00DF7D31"/>
    <w:rsid w:val="00E00953"/>
    <w:rsid w:val="00E022F2"/>
    <w:rsid w:val="00E02EC8"/>
    <w:rsid w:val="00E111B6"/>
    <w:rsid w:val="00E1183B"/>
    <w:rsid w:val="00E12AEE"/>
    <w:rsid w:val="00E1503C"/>
    <w:rsid w:val="00E156F9"/>
    <w:rsid w:val="00E273BF"/>
    <w:rsid w:val="00E368B6"/>
    <w:rsid w:val="00E3715C"/>
    <w:rsid w:val="00E441EB"/>
    <w:rsid w:val="00E504CB"/>
    <w:rsid w:val="00E53349"/>
    <w:rsid w:val="00E64CAE"/>
    <w:rsid w:val="00E708FC"/>
    <w:rsid w:val="00E72398"/>
    <w:rsid w:val="00E74FEE"/>
    <w:rsid w:val="00E7592C"/>
    <w:rsid w:val="00E8020A"/>
    <w:rsid w:val="00E822AF"/>
    <w:rsid w:val="00E834D9"/>
    <w:rsid w:val="00E85F80"/>
    <w:rsid w:val="00E95D35"/>
    <w:rsid w:val="00EA0346"/>
    <w:rsid w:val="00EA0E7C"/>
    <w:rsid w:val="00EA423D"/>
    <w:rsid w:val="00EB1697"/>
    <w:rsid w:val="00EB58E4"/>
    <w:rsid w:val="00EC47B0"/>
    <w:rsid w:val="00EC5C85"/>
    <w:rsid w:val="00EC6ABC"/>
    <w:rsid w:val="00EC6EB3"/>
    <w:rsid w:val="00ED22EC"/>
    <w:rsid w:val="00ED43ED"/>
    <w:rsid w:val="00EE5A75"/>
    <w:rsid w:val="00EE7943"/>
    <w:rsid w:val="00EE7F5B"/>
    <w:rsid w:val="00EF0009"/>
    <w:rsid w:val="00EF376D"/>
    <w:rsid w:val="00EF5F02"/>
    <w:rsid w:val="00EF77B1"/>
    <w:rsid w:val="00F02C5F"/>
    <w:rsid w:val="00F02E66"/>
    <w:rsid w:val="00F04F93"/>
    <w:rsid w:val="00F05DA3"/>
    <w:rsid w:val="00F06D1E"/>
    <w:rsid w:val="00F11F68"/>
    <w:rsid w:val="00F1591D"/>
    <w:rsid w:val="00F177E7"/>
    <w:rsid w:val="00F20513"/>
    <w:rsid w:val="00F21956"/>
    <w:rsid w:val="00F22C8B"/>
    <w:rsid w:val="00F25338"/>
    <w:rsid w:val="00F3725C"/>
    <w:rsid w:val="00F476A0"/>
    <w:rsid w:val="00F60001"/>
    <w:rsid w:val="00F668DB"/>
    <w:rsid w:val="00F76C2F"/>
    <w:rsid w:val="00F80755"/>
    <w:rsid w:val="00F80957"/>
    <w:rsid w:val="00F83104"/>
    <w:rsid w:val="00F92D2C"/>
    <w:rsid w:val="00F96282"/>
    <w:rsid w:val="00FA01B4"/>
    <w:rsid w:val="00FA2C60"/>
    <w:rsid w:val="00FA71B6"/>
    <w:rsid w:val="00FA77D4"/>
    <w:rsid w:val="00FB10E2"/>
    <w:rsid w:val="00FB188C"/>
    <w:rsid w:val="00FC1D50"/>
    <w:rsid w:val="00FC6081"/>
    <w:rsid w:val="00FC6120"/>
    <w:rsid w:val="00FC731A"/>
    <w:rsid w:val="00FD0C1D"/>
    <w:rsid w:val="00FE13FD"/>
    <w:rsid w:val="00FE1806"/>
    <w:rsid w:val="00FE1A10"/>
    <w:rsid w:val="00FF4182"/>
    <w:rsid w:val="00FF7A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DEF4D"/>
  <w15:docId w15:val="{8F060E73-25AF-4989-9FF1-03770E01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76" w:lineRule="auto"/>
        <w:ind w:left="284" w:right="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7C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7C1B8F"/>
  </w:style>
  <w:style w:type="character" w:styleId="a3">
    <w:name w:val="Hyperlink"/>
    <w:basedOn w:val="a0"/>
    <w:uiPriority w:val="99"/>
    <w:unhideWhenUsed/>
    <w:rsid w:val="007C1B8F"/>
    <w:rPr>
      <w:color w:val="0000FF"/>
      <w:u w:val="single"/>
    </w:rPr>
  </w:style>
  <w:style w:type="paragraph" w:styleId="a4">
    <w:name w:val="Normal (Web)"/>
    <w:basedOn w:val="a"/>
    <w:uiPriority w:val="99"/>
    <w:unhideWhenUsed/>
    <w:rsid w:val="007C1B8F"/>
    <w:pPr>
      <w:spacing w:before="100" w:beforeAutospacing="1" w:after="150" w:line="240" w:lineRule="auto"/>
    </w:pPr>
    <w:rPr>
      <w:rFonts w:ascii="Times New Roman" w:eastAsiaTheme="minorEastAsia" w:hAnsi="Times New Roman" w:cs="Times New Roman"/>
      <w:sz w:val="24"/>
      <w:szCs w:val="24"/>
      <w:lang w:eastAsia="ru-RU"/>
    </w:rPr>
  </w:style>
  <w:style w:type="paragraph" w:customStyle="1" w:styleId="ConsNormal">
    <w:name w:val="ConsNormal"/>
    <w:rsid w:val="007C1B8F"/>
    <w:pPr>
      <w:widowControl w:val="0"/>
      <w:autoSpaceDE w:val="0"/>
      <w:autoSpaceDN w:val="0"/>
      <w:adjustRightInd w:val="0"/>
      <w:spacing w:line="240" w:lineRule="auto"/>
      <w:ind w:right="19772" w:firstLine="720"/>
    </w:pPr>
    <w:rPr>
      <w:rFonts w:ascii="Arial" w:eastAsia="Times New Roman" w:hAnsi="Arial" w:cs="Arial"/>
      <w:sz w:val="20"/>
      <w:szCs w:val="20"/>
      <w:lang w:eastAsia="ru-RU"/>
    </w:rPr>
  </w:style>
  <w:style w:type="paragraph" w:customStyle="1" w:styleId="NoNumberNormal">
    <w:name w:val="NoNumberNormal"/>
    <w:uiPriority w:val="99"/>
    <w:rsid w:val="007C1B8F"/>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styleId="a5">
    <w:name w:val="Body Text"/>
    <w:basedOn w:val="a"/>
    <w:link w:val="a6"/>
    <w:rsid w:val="007C1B8F"/>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a6">
    <w:name w:val="Основной текст Знак"/>
    <w:basedOn w:val="a0"/>
    <w:link w:val="a5"/>
    <w:rsid w:val="007C1B8F"/>
    <w:rPr>
      <w:rFonts w:ascii="Times New Roman" w:eastAsia="SimSun" w:hAnsi="Times New Roman" w:cs="Mangal"/>
      <w:kern w:val="1"/>
      <w:sz w:val="24"/>
      <w:szCs w:val="24"/>
      <w:lang w:eastAsia="hi-IN" w:bidi="hi-IN"/>
    </w:rPr>
  </w:style>
  <w:style w:type="paragraph" w:customStyle="1" w:styleId="ConsPlusNonformat">
    <w:name w:val="ConsPlusNonformat"/>
    <w:uiPriority w:val="99"/>
    <w:rsid w:val="001B2B0D"/>
    <w:pPr>
      <w:autoSpaceDE w:val="0"/>
      <w:autoSpaceDN w:val="0"/>
      <w:adjustRightInd w:val="0"/>
      <w:spacing w:line="240" w:lineRule="auto"/>
    </w:pPr>
    <w:rPr>
      <w:rFonts w:ascii="Courier New" w:eastAsia="Calibri" w:hAnsi="Courier New" w:cs="Courier New"/>
      <w:sz w:val="20"/>
      <w:szCs w:val="20"/>
    </w:rPr>
  </w:style>
  <w:style w:type="paragraph" w:customStyle="1" w:styleId="ConsPlusNormal">
    <w:name w:val="ConsPlusNormal"/>
    <w:rsid w:val="001B2B0D"/>
    <w:pPr>
      <w:autoSpaceDE w:val="0"/>
      <w:autoSpaceDN w:val="0"/>
      <w:adjustRightInd w:val="0"/>
      <w:spacing w:line="240" w:lineRule="auto"/>
    </w:pPr>
    <w:rPr>
      <w:rFonts w:ascii="Arial" w:eastAsia="Calibri" w:hAnsi="Arial" w:cs="Arial"/>
      <w:sz w:val="20"/>
      <w:szCs w:val="20"/>
    </w:rPr>
  </w:style>
  <w:style w:type="paragraph" w:customStyle="1" w:styleId="ConsNonformat">
    <w:name w:val="ConsNonformat"/>
    <w:rsid w:val="00E02EC8"/>
    <w:pPr>
      <w:widowControl w:val="0"/>
      <w:autoSpaceDE w:val="0"/>
      <w:autoSpaceDN w:val="0"/>
      <w:adjustRightInd w:val="0"/>
      <w:spacing w:line="240" w:lineRule="auto"/>
      <w:ind w:right="19772"/>
    </w:pPr>
    <w:rPr>
      <w:rFonts w:ascii="Courier New" w:eastAsia="Times New Roman" w:hAnsi="Courier New" w:cs="Courier New"/>
      <w:sz w:val="20"/>
      <w:szCs w:val="20"/>
      <w:lang w:eastAsia="ru-RU"/>
    </w:rPr>
  </w:style>
  <w:style w:type="paragraph" w:customStyle="1" w:styleId="ConsTitle">
    <w:name w:val="ConsTitle"/>
    <w:rsid w:val="00AF0582"/>
    <w:pPr>
      <w:widowControl w:val="0"/>
      <w:autoSpaceDE w:val="0"/>
      <w:autoSpaceDN w:val="0"/>
      <w:adjustRightInd w:val="0"/>
      <w:spacing w:line="240" w:lineRule="auto"/>
      <w:ind w:right="19772"/>
    </w:pPr>
    <w:rPr>
      <w:rFonts w:ascii="Arial" w:eastAsia="Times New Roman" w:hAnsi="Arial" w:cs="Arial"/>
      <w:b/>
      <w:bCs/>
      <w:sz w:val="20"/>
      <w:szCs w:val="20"/>
      <w:lang w:eastAsia="ru-RU"/>
    </w:rPr>
  </w:style>
  <w:style w:type="paragraph" w:styleId="a7">
    <w:name w:val="List Paragraph"/>
    <w:basedOn w:val="a"/>
    <w:uiPriority w:val="34"/>
    <w:qFormat/>
    <w:rsid w:val="0047165B"/>
    <w:pPr>
      <w:ind w:left="720"/>
      <w:contextualSpacing/>
    </w:pPr>
  </w:style>
  <w:style w:type="character" w:customStyle="1" w:styleId="shorttext">
    <w:name w:val="short_text"/>
    <w:basedOn w:val="a0"/>
    <w:rsid w:val="00171AF1"/>
  </w:style>
  <w:style w:type="paragraph" w:customStyle="1" w:styleId="1">
    <w:name w:val="Обычный1"/>
    <w:rsid w:val="00171AF1"/>
    <w:pPr>
      <w:pBdr>
        <w:top w:val="nil"/>
        <w:left w:val="nil"/>
        <w:bottom w:val="nil"/>
        <w:right w:val="nil"/>
        <w:between w:val="nil"/>
      </w:pBdr>
      <w:ind w:left="0" w:right="0"/>
      <w:jc w:val="left"/>
    </w:pPr>
    <w:rPr>
      <w:rFonts w:ascii="Arial" w:eastAsia="Arial" w:hAnsi="Arial" w:cs="Arial"/>
      <w:color w:val="000000"/>
      <w:lang w:eastAsia="ru-RU"/>
    </w:rPr>
  </w:style>
  <w:style w:type="paragraph" w:customStyle="1" w:styleId="2">
    <w:name w:val="Обычный2"/>
    <w:rsid w:val="00C27F4A"/>
    <w:pPr>
      <w:pBdr>
        <w:top w:val="nil"/>
        <w:left w:val="nil"/>
        <w:bottom w:val="nil"/>
        <w:right w:val="nil"/>
        <w:between w:val="nil"/>
      </w:pBdr>
      <w:ind w:left="0" w:right="0"/>
      <w:jc w:val="left"/>
    </w:pPr>
    <w:rPr>
      <w:rFonts w:ascii="Arial" w:eastAsia="Arial" w:hAnsi="Arial" w:cs="Arial"/>
      <w:color w:val="000000"/>
      <w:lang w:eastAsia="ru-RU"/>
    </w:rPr>
  </w:style>
  <w:style w:type="paragraph" w:styleId="a8">
    <w:name w:val="header"/>
    <w:basedOn w:val="a"/>
    <w:link w:val="a9"/>
    <w:uiPriority w:val="99"/>
    <w:unhideWhenUsed/>
    <w:rsid w:val="00D50AC2"/>
    <w:pPr>
      <w:tabs>
        <w:tab w:val="center" w:pos="4677"/>
        <w:tab w:val="right" w:pos="9355"/>
      </w:tabs>
      <w:spacing w:line="240" w:lineRule="auto"/>
    </w:pPr>
  </w:style>
  <w:style w:type="character" w:customStyle="1" w:styleId="a9">
    <w:name w:val="Верхний колонтитул Знак"/>
    <w:basedOn w:val="a0"/>
    <w:link w:val="a8"/>
    <w:uiPriority w:val="99"/>
    <w:rsid w:val="00D50AC2"/>
  </w:style>
  <w:style w:type="paragraph" w:styleId="aa">
    <w:name w:val="footer"/>
    <w:basedOn w:val="a"/>
    <w:link w:val="ab"/>
    <w:uiPriority w:val="99"/>
    <w:unhideWhenUsed/>
    <w:rsid w:val="00D50AC2"/>
    <w:pPr>
      <w:tabs>
        <w:tab w:val="center" w:pos="4677"/>
        <w:tab w:val="right" w:pos="9355"/>
      </w:tabs>
      <w:spacing w:line="240" w:lineRule="auto"/>
    </w:pPr>
  </w:style>
  <w:style w:type="character" w:customStyle="1" w:styleId="ab">
    <w:name w:val="Нижний колонтитул Знак"/>
    <w:basedOn w:val="a0"/>
    <w:link w:val="aa"/>
    <w:uiPriority w:val="99"/>
    <w:rsid w:val="00D50AC2"/>
  </w:style>
  <w:style w:type="character" w:customStyle="1" w:styleId="wmi-callto">
    <w:name w:val="wmi-callto"/>
    <w:basedOn w:val="a0"/>
    <w:rsid w:val="007771CB"/>
  </w:style>
  <w:style w:type="paragraph" w:customStyle="1" w:styleId="3">
    <w:name w:val="Обычный3"/>
    <w:rsid w:val="002B1481"/>
    <w:pPr>
      <w:pBdr>
        <w:top w:val="nil"/>
        <w:left w:val="nil"/>
        <w:bottom w:val="nil"/>
        <w:right w:val="nil"/>
        <w:between w:val="nil"/>
      </w:pBdr>
      <w:ind w:left="0" w:right="0"/>
      <w:jc w:val="left"/>
    </w:pPr>
    <w:rPr>
      <w:rFonts w:ascii="Arial" w:eastAsia="Arial" w:hAnsi="Arial" w:cs="Arial"/>
      <w:color w:val="000000"/>
      <w:lang w:eastAsia="ru-RU"/>
    </w:rPr>
  </w:style>
  <w:style w:type="paragraph" w:styleId="ac">
    <w:name w:val="Balloon Text"/>
    <w:basedOn w:val="a"/>
    <w:link w:val="ad"/>
    <w:uiPriority w:val="99"/>
    <w:semiHidden/>
    <w:unhideWhenUsed/>
    <w:rsid w:val="009B6D67"/>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9B6D67"/>
    <w:rPr>
      <w:rFonts w:ascii="Tahoma" w:hAnsi="Tahoma" w:cs="Tahoma"/>
      <w:sz w:val="16"/>
      <w:szCs w:val="16"/>
    </w:rPr>
  </w:style>
  <w:style w:type="character" w:styleId="ae">
    <w:name w:val="annotation reference"/>
    <w:basedOn w:val="a0"/>
    <w:uiPriority w:val="99"/>
    <w:semiHidden/>
    <w:unhideWhenUsed/>
    <w:rsid w:val="00FC731A"/>
    <w:rPr>
      <w:sz w:val="16"/>
      <w:szCs w:val="16"/>
    </w:rPr>
  </w:style>
  <w:style w:type="paragraph" w:styleId="af">
    <w:name w:val="annotation text"/>
    <w:basedOn w:val="a"/>
    <w:link w:val="af0"/>
    <w:uiPriority w:val="99"/>
    <w:unhideWhenUsed/>
    <w:rsid w:val="00FC731A"/>
    <w:pPr>
      <w:spacing w:line="240" w:lineRule="auto"/>
    </w:pPr>
    <w:rPr>
      <w:sz w:val="20"/>
      <w:szCs w:val="20"/>
    </w:rPr>
  </w:style>
  <w:style w:type="character" w:customStyle="1" w:styleId="af0">
    <w:name w:val="Текст примечания Знак"/>
    <w:basedOn w:val="a0"/>
    <w:link w:val="af"/>
    <w:uiPriority w:val="99"/>
    <w:rsid w:val="00FC731A"/>
    <w:rPr>
      <w:sz w:val="20"/>
      <w:szCs w:val="20"/>
    </w:rPr>
  </w:style>
  <w:style w:type="paragraph" w:styleId="af1">
    <w:name w:val="annotation subject"/>
    <w:basedOn w:val="af"/>
    <w:next w:val="af"/>
    <w:link w:val="af2"/>
    <w:uiPriority w:val="99"/>
    <w:semiHidden/>
    <w:unhideWhenUsed/>
    <w:rsid w:val="00FC731A"/>
    <w:rPr>
      <w:b/>
      <w:bCs/>
    </w:rPr>
  </w:style>
  <w:style w:type="character" w:customStyle="1" w:styleId="af2">
    <w:name w:val="Тема примечания Знак"/>
    <w:basedOn w:val="af0"/>
    <w:link w:val="af1"/>
    <w:uiPriority w:val="99"/>
    <w:semiHidden/>
    <w:rsid w:val="00FC73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00436">
      <w:bodyDiv w:val="1"/>
      <w:marLeft w:val="0"/>
      <w:marRight w:val="0"/>
      <w:marTop w:val="0"/>
      <w:marBottom w:val="0"/>
      <w:divBdr>
        <w:top w:val="none" w:sz="0" w:space="0" w:color="auto"/>
        <w:left w:val="none" w:sz="0" w:space="0" w:color="auto"/>
        <w:bottom w:val="none" w:sz="0" w:space="0" w:color="auto"/>
        <w:right w:val="none" w:sz="0" w:space="0" w:color="auto"/>
      </w:divBdr>
    </w:div>
    <w:div w:id="361366138">
      <w:bodyDiv w:val="1"/>
      <w:marLeft w:val="0"/>
      <w:marRight w:val="0"/>
      <w:marTop w:val="0"/>
      <w:marBottom w:val="0"/>
      <w:divBdr>
        <w:top w:val="none" w:sz="0" w:space="0" w:color="auto"/>
        <w:left w:val="none" w:sz="0" w:space="0" w:color="auto"/>
        <w:bottom w:val="none" w:sz="0" w:space="0" w:color="auto"/>
        <w:right w:val="none" w:sz="0" w:space="0" w:color="auto"/>
      </w:divBdr>
    </w:div>
    <w:div w:id="451902773">
      <w:bodyDiv w:val="1"/>
      <w:marLeft w:val="0"/>
      <w:marRight w:val="0"/>
      <w:marTop w:val="0"/>
      <w:marBottom w:val="0"/>
      <w:divBdr>
        <w:top w:val="none" w:sz="0" w:space="0" w:color="auto"/>
        <w:left w:val="none" w:sz="0" w:space="0" w:color="auto"/>
        <w:bottom w:val="none" w:sz="0" w:space="0" w:color="auto"/>
        <w:right w:val="none" w:sz="0" w:space="0" w:color="auto"/>
      </w:divBdr>
    </w:div>
    <w:div w:id="466821600">
      <w:bodyDiv w:val="1"/>
      <w:marLeft w:val="0"/>
      <w:marRight w:val="0"/>
      <w:marTop w:val="0"/>
      <w:marBottom w:val="0"/>
      <w:divBdr>
        <w:top w:val="none" w:sz="0" w:space="0" w:color="auto"/>
        <w:left w:val="none" w:sz="0" w:space="0" w:color="auto"/>
        <w:bottom w:val="none" w:sz="0" w:space="0" w:color="auto"/>
        <w:right w:val="none" w:sz="0" w:space="0" w:color="auto"/>
      </w:divBdr>
    </w:div>
    <w:div w:id="467553590">
      <w:bodyDiv w:val="1"/>
      <w:marLeft w:val="0"/>
      <w:marRight w:val="0"/>
      <w:marTop w:val="0"/>
      <w:marBottom w:val="0"/>
      <w:divBdr>
        <w:top w:val="none" w:sz="0" w:space="0" w:color="auto"/>
        <w:left w:val="none" w:sz="0" w:space="0" w:color="auto"/>
        <w:bottom w:val="none" w:sz="0" w:space="0" w:color="auto"/>
        <w:right w:val="none" w:sz="0" w:space="0" w:color="auto"/>
      </w:divBdr>
    </w:div>
    <w:div w:id="474955046">
      <w:bodyDiv w:val="1"/>
      <w:marLeft w:val="0"/>
      <w:marRight w:val="0"/>
      <w:marTop w:val="0"/>
      <w:marBottom w:val="0"/>
      <w:divBdr>
        <w:top w:val="none" w:sz="0" w:space="0" w:color="auto"/>
        <w:left w:val="none" w:sz="0" w:space="0" w:color="auto"/>
        <w:bottom w:val="none" w:sz="0" w:space="0" w:color="auto"/>
        <w:right w:val="none" w:sz="0" w:space="0" w:color="auto"/>
      </w:divBdr>
      <w:divsChild>
        <w:div w:id="291519280">
          <w:marLeft w:val="0"/>
          <w:marRight w:val="0"/>
          <w:marTop w:val="0"/>
          <w:marBottom w:val="0"/>
          <w:divBdr>
            <w:top w:val="none" w:sz="0" w:space="0" w:color="auto"/>
            <w:left w:val="none" w:sz="0" w:space="0" w:color="auto"/>
            <w:bottom w:val="none" w:sz="0" w:space="0" w:color="auto"/>
            <w:right w:val="none" w:sz="0" w:space="0" w:color="auto"/>
          </w:divBdr>
        </w:div>
        <w:div w:id="772287914">
          <w:marLeft w:val="0"/>
          <w:marRight w:val="0"/>
          <w:marTop w:val="0"/>
          <w:marBottom w:val="0"/>
          <w:divBdr>
            <w:top w:val="none" w:sz="0" w:space="0" w:color="auto"/>
            <w:left w:val="none" w:sz="0" w:space="0" w:color="auto"/>
            <w:bottom w:val="none" w:sz="0" w:space="0" w:color="auto"/>
            <w:right w:val="none" w:sz="0" w:space="0" w:color="auto"/>
          </w:divBdr>
        </w:div>
        <w:div w:id="1747607496">
          <w:marLeft w:val="0"/>
          <w:marRight w:val="0"/>
          <w:marTop w:val="0"/>
          <w:marBottom w:val="0"/>
          <w:divBdr>
            <w:top w:val="none" w:sz="0" w:space="0" w:color="auto"/>
            <w:left w:val="none" w:sz="0" w:space="0" w:color="auto"/>
            <w:bottom w:val="none" w:sz="0" w:space="0" w:color="auto"/>
            <w:right w:val="none" w:sz="0" w:space="0" w:color="auto"/>
          </w:divBdr>
        </w:div>
        <w:div w:id="670718177">
          <w:marLeft w:val="0"/>
          <w:marRight w:val="0"/>
          <w:marTop w:val="0"/>
          <w:marBottom w:val="0"/>
          <w:divBdr>
            <w:top w:val="none" w:sz="0" w:space="0" w:color="auto"/>
            <w:left w:val="none" w:sz="0" w:space="0" w:color="auto"/>
            <w:bottom w:val="none" w:sz="0" w:space="0" w:color="auto"/>
            <w:right w:val="none" w:sz="0" w:space="0" w:color="auto"/>
          </w:divBdr>
        </w:div>
        <w:div w:id="1562011474">
          <w:marLeft w:val="0"/>
          <w:marRight w:val="0"/>
          <w:marTop w:val="0"/>
          <w:marBottom w:val="0"/>
          <w:divBdr>
            <w:top w:val="none" w:sz="0" w:space="0" w:color="auto"/>
            <w:left w:val="none" w:sz="0" w:space="0" w:color="auto"/>
            <w:bottom w:val="none" w:sz="0" w:space="0" w:color="auto"/>
            <w:right w:val="none" w:sz="0" w:space="0" w:color="auto"/>
          </w:divBdr>
        </w:div>
        <w:div w:id="1535729993">
          <w:marLeft w:val="0"/>
          <w:marRight w:val="0"/>
          <w:marTop w:val="0"/>
          <w:marBottom w:val="0"/>
          <w:divBdr>
            <w:top w:val="none" w:sz="0" w:space="0" w:color="auto"/>
            <w:left w:val="none" w:sz="0" w:space="0" w:color="auto"/>
            <w:bottom w:val="none" w:sz="0" w:space="0" w:color="auto"/>
            <w:right w:val="none" w:sz="0" w:space="0" w:color="auto"/>
          </w:divBdr>
        </w:div>
        <w:div w:id="1280181296">
          <w:marLeft w:val="0"/>
          <w:marRight w:val="0"/>
          <w:marTop w:val="0"/>
          <w:marBottom w:val="0"/>
          <w:divBdr>
            <w:top w:val="none" w:sz="0" w:space="0" w:color="auto"/>
            <w:left w:val="none" w:sz="0" w:space="0" w:color="auto"/>
            <w:bottom w:val="none" w:sz="0" w:space="0" w:color="auto"/>
            <w:right w:val="none" w:sz="0" w:space="0" w:color="auto"/>
          </w:divBdr>
        </w:div>
        <w:div w:id="609316591">
          <w:marLeft w:val="0"/>
          <w:marRight w:val="0"/>
          <w:marTop w:val="0"/>
          <w:marBottom w:val="0"/>
          <w:divBdr>
            <w:top w:val="none" w:sz="0" w:space="0" w:color="auto"/>
            <w:left w:val="none" w:sz="0" w:space="0" w:color="auto"/>
            <w:bottom w:val="none" w:sz="0" w:space="0" w:color="auto"/>
            <w:right w:val="none" w:sz="0" w:space="0" w:color="auto"/>
          </w:divBdr>
        </w:div>
        <w:div w:id="1616789108">
          <w:marLeft w:val="0"/>
          <w:marRight w:val="0"/>
          <w:marTop w:val="0"/>
          <w:marBottom w:val="0"/>
          <w:divBdr>
            <w:top w:val="none" w:sz="0" w:space="0" w:color="auto"/>
            <w:left w:val="none" w:sz="0" w:space="0" w:color="auto"/>
            <w:bottom w:val="none" w:sz="0" w:space="0" w:color="auto"/>
            <w:right w:val="none" w:sz="0" w:space="0" w:color="auto"/>
          </w:divBdr>
        </w:div>
        <w:div w:id="970745837">
          <w:marLeft w:val="0"/>
          <w:marRight w:val="0"/>
          <w:marTop w:val="0"/>
          <w:marBottom w:val="0"/>
          <w:divBdr>
            <w:top w:val="none" w:sz="0" w:space="0" w:color="auto"/>
            <w:left w:val="none" w:sz="0" w:space="0" w:color="auto"/>
            <w:bottom w:val="none" w:sz="0" w:space="0" w:color="auto"/>
            <w:right w:val="none" w:sz="0" w:space="0" w:color="auto"/>
          </w:divBdr>
          <w:divsChild>
            <w:div w:id="253900418">
              <w:marLeft w:val="0"/>
              <w:marRight w:val="0"/>
              <w:marTop w:val="0"/>
              <w:marBottom w:val="0"/>
              <w:divBdr>
                <w:top w:val="none" w:sz="0" w:space="0" w:color="auto"/>
                <w:left w:val="none" w:sz="0" w:space="0" w:color="auto"/>
                <w:bottom w:val="none" w:sz="0" w:space="0" w:color="auto"/>
                <w:right w:val="none" w:sz="0" w:space="0" w:color="auto"/>
              </w:divBdr>
            </w:div>
          </w:divsChild>
        </w:div>
        <w:div w:id="1341661909">
          <w:marLeft w:val="0"/>
          <w:marRight w:val="0"/>
          <w:marTop w:val="0"/>
          <w:marBottom w:val="0"/>
          <w:divBdr>
            <w:top w:val="none" w:sz="0" w:space="0" w:color="auto"/>
            <w:left w:val="none" w:sz="0" w:space="0" w:color="auto"/>
            <w:bottom w:val="none" w:sz="0" w:space="0" w:color="auto"/>
            <w:right w:val="none" w:sz="0" w:space="0" w:color="auto"/>
          </w:divBdr>
          <w:divsChild>
            <w:div w:id="236551012">
              <w:marLeft w:val="0"/>
              <w:marRight w:val="0"/>
              <w:marTop w:val="0"/>
              <w:marBottom w:val="0"/>
              <w:divBdr>
                <w:top w:val="none" w:sz="0" w:space="0" w:color="auto"/>
                <w:left w:val="none" w:sz="0" w:space="0" w:color="auto"/>
                <w:bottom w:val="none" w:sz="0" w:space="0" w:color="auto"/>
                <w:right w:val="none" w:sz="0" w:space="0" w:color="auto"/>
              </w:divBdr>
            </w:div>
          </w:divsChild>
        </w:div>
        <w:div w:id="1777869810">
          <w:marLeft w:val="0"/>
          <w:marRight w:val="0"/>
          <w:marTop w:val="0"/>
          <w:marBottom w:val="0"/>
          <w:divBdr>
            <w:top w:val="none" w:sz="0" w:space="0" w:color="auto"/>
            <w:left w:val="none" w:sz="0" w:space="0" w:color="auto"/>
            <w:bottom w:val="none" w:sz="0" w:space="0" w:color="auto"/>
            <w:right w:val="none" w:sz="0" w:space="0" w:color="auto"/>
          </w:divBdr>
        </w:div>
        <w:div w:id="212036885">
          <w:marLeft w:val="0"/>
          <w:marRight w:val="0"/>
          <w:marTop w:val="0"/>
          <w:marBottom w:val="0"/>
          <w:divBdr>
            <w:top w:val="none" w:sz="0" w:space="0" w:color="auto"/>
            <w:left w:val="none" w:sz="0" w:space="0" w:color="auto"/>
            <w:bottom w:val="none" w:sz="0" w:space="0" w:color="auto"/>
            <w:right w:val="none" w:sz="0" w:space="0" w:color="auto"/>
          </w:divBdr>
        </w:div>
        <w:div w:id="1677030001">
          <w:marLeft w:val="0"/>
          <w:marRight w:val="0"/>
          <w:marTop w:val="0"/>
          <w:marBottom w:val="0"/>
          <w:divBdr>
            <w:top w:val="none" w:sz="0" w:space="0" w:color="auto"/>
            <w:left w:val="none" w:sz="0" w:space="0" w:color="auto"/>
            <w:bottom w:val="none" w:sz="0" w:space="0" w:color="auto"/>
            <w:right w:val="none" w:sz="0" w:space="0" w:color="auto"/>
          </w:divBdr>
        </w:div>
        <w:div w:id="304119240">
          <w:marLeft w:val="0"/>
          <w:marRight w:val="0"/>
          <w:marTop w:val="0"/>
          <w:marBottom w:val="0"/>
          <w:divBdr>
            <w:top w:val="none" w:sz="0" w:space="0" w:color="auto"/>
            <w:left w:val="none" w:sz="0" w:space="0" w:color="auto"/>
            <w:bottom w:val="none" w:sz="0" w:space="0" w:color="auto"/>
            <w:right w:val="none" w:sz="0" w:space="0" w:color="auto"/>
          </w:divBdr>
        </w:div>
        <w:div w:id="362286584">
          <w:marLeft w:val="0"/>
          <w:marRight w:val="0"/>
          <w:marTop w:val="0"/>
          <w:marBottom w:val="0"/>
          <w:divBdr>
            <w:top w:val="none" w:sz="0" w:space="0" w:color="auto"/>
            <w:left w:val="none" w:sz="0" w:space="0" w:color="auto"/>
            <w:bottom w:val="none" w:sz="0" w:space="0" w:color="auto"/>
            <w:right w:val="none" w:sz="0" w:space="0" w:color="auto"/>
          </w:divBdr>
        </w:div>
        <w:div w:id="562788537">
          <w:marLeft w:val="0"/>
          <w:marRight w:val="0"/>
          <w:marTop w:val="0"/>
          <w:marBottom w:val="0"/>
          <w:divBdr>
            <w:top w:val="none" w:sz="0" w:space="0" w:color="auto"/>
            <w:left w:val="none" w:sz="0" w:space="0" w:color="auto"/>
            <w:bottom w:val="none" w:sz="0" w:space="0" w:color="auto"/>
            <w:right w:val="none" w:sz="0" w:space="0" w:color="auto"/>
          </w:divBdr>
          <w:divsChild>
            <w:div w:id="2078280188">
              <w:marLeft w:val="0"/>
              <w:marRight w:val="0"/>
              <w:marTop w:val="0"/>
              <w:marBottom w:val="0"/>
              <w:divBdr>
                <w:top w:val="none" w:sz="0" w:space="0" w:color="auto"/>
                <w:left w:val="none" w:sz="0" w:space="0" w:color="auto"/>
                <w:bottom w:val="none" w:sz="0" w:space="0" w:color="auto"/>
                <w:right w:val="none" w:sz="0" w:space="0" w:color="auto"/>
              </w:divBdr>
            </w:div>
          </w:divsChild>
        </w:div>
        <w:div w:id="1648778369">
          <w:marLeft w:val="0"/>
          <w:marRight w:val="0"/>
          <w:marTop w:val="0"/>
          <w:marBottom w:val="0"/>
          <w:divBdr>
            <w:top w:val="none" w:sz="0" w:space="0" w:color="auto"/>
            <w:left w:val="none" w:sz="0" w:space="0" w:color="auto"/>
            <w:bottom w:val="none" w:sz="0" w:space="0" w:color="auto"/>
            <w:right w:val="none" w:sz="0" w:space="0" w:color="auto"/>
          </w:divBdr>
          <w:divsChild>
            <w:div w:id="1937591511">
              <w:marLeft w:val="0"/>
              <w:marRight w:val="0"/>
              <w:marTop w:val="0"/>
              <w:marBottom w:val="0"/>
              <w:divBdr>
                <w:top w:val="none" w:sz="0" w:space="0" w:color="auto"/>
                <w:left w:val="none" w:sz="0" w:space="0" w:color="auto"/>
                <w:bottom w:val="none" w:sz="0" w:space="0" w:color="auto"/>
                <w:right w:val="none" w:sz="0" w:space="0" w:color="auto"/>
              </w:divBdr>
            </w:div>
          </w:divsChild>
        </w:div>
        <w:div w:id="1577276959">
          <w:marLeft w:val="0"/>
          <w:marRight w:val="0"/>
          <w:marTop w:val="0"/>
          <w:marBottom w:val="0"/>
          <w:divBdr>
            <w:top w:val="none" w:sz="0" w:space="0" w:color="auto"/>
            <w:left w:val="none" w:sz="0" w:space="0" w:color="auto"/>
            <w:bottom w:val="none" w:sz="0" w:space="0" w:color="auto"/>
            <w:right w:val="none" w:sz="0" w:space="0" w:color="auto"/>
          </w:divBdr>
        </w:div>
        <w:div w:id="2102754880">
          <w:marLeft w:val="0"/>
          <w:marRight w:val="0"/>
          <w:marTop w:val="0"/>
          <w:marBottom w:val="0"/>
          <w:divBdr>
            <w:top w:val="none" w:sz="0" w:space="0" w:color="auto"/>
            <w:left w:val="none" w:sz="0" w:space="0" w:color="auto"/>
            <w:bottom w:val="none" w:sz="0" w:space="0" w:color="auto"/>
            <w:right w:val="none" w:sz="0" w:space="0" w:color="auto"/>
          </w:divBdr>
        </w:div>
        <w:div w:id="1023826964">
          <w:marLeft w:val="0"/>
          <w:marRight w:val="0"/>
          <w:marTop w:val="0"/>
          <w:marBottom w:val="0"/>
          <w:divBdr>
            <w:top w:val="none" w:sz="0" w:space="0" w:color="auto"/>
            <w:left w:val="none" w:sz="0" w:space="0" w:color="auto"/>
            <w:bottom w:val="none" w:sz="0" w:space="0" w:color="auto"/>
            <w:right w:val="none" w:sz="0" w:space="0" w:color="auto"/>
          </w:divBdr>
          <w:divsChild>
            <w:div w:id="243271785">
              <w:marLeft w:val="0"/>
              <w:marRight w:val="0"/>
              <w:marTop w:val="0"/>
              <w:marBottom w:val="0"/>
              <w:divBdr>
                <w:top w:val="none" w:sz="0" w:space="0" w:color="auto"/>
                <w:left w:val="none" w:sz="0" w:space="0" w:color="auto"/>
                <w:bottom w:val="none" w:sz="0" w:space="0" w:color="auto"/>
                <w:right w:val="none" w:sz="0" w:space="0" w:color="auto"/>
              </w:divBdr>
            </w:div>
          </w:divsChild>
        </w:div>
        <w:div w:id="2096900956">
          <w:marLeft w:val="0"/>
          <w:marRight w:val="0"/>
          <w:marTop w:val="0"/>
          <w:marBottom w:val="0"/>
          <w:divBdr>
            <w:top w:val="none" w:sz="0" w:space="0" w:color="auto"/>
            <w:left w:val="none" w:sz="0" w:space="0" w:color="auto"/>
            <w:bottom w:val="none" w:sz="0" w:space="0" w:color="auto"/>
            <w:right w:val="none" w:sz="0" w:space="0" w:color="auto"/>
          </w:divBdr>
          <w:divsChild>
            <w:div w:id="201594731">
              <w:marLeft w:val="0"/>
              <w:marRight w:val="0"/>
              <w:marTop w:val="0"/>
              <w:marBottom w:val="0"/>
              <w:divBdr>
                <w:top w:val="none" w:sz="0" w:space="0" w:color="auto"/>
                <w:left w:val="none" w:sz="0" w:space="0" w:color="auto"/>
                <w:bottom w:val="none" w:sz="0" w:space="0" w:color="auto"/>
                <w:right w:val="none" w:sz="0" w:space="0" w:color="auto"/>
              </w:divBdr>
            </w:div>
          </w:divsChild>
        </w:div>
        <w:div w:id="1831092991">
          <w:marLeft w:val="0"/>
          <w:marRight w:val="0"/>
          <w:marTop w:val="0"/>
          <w:marBottom w:val="0"/>
          <w:divBdr>
            <w:top w:val="none" w:sz="0" w:space="0" w:color="auto"/>
            <w:left w:val="none" w:sz="0" w:space="0" w:color="auto"/>
            <w:bottom w:val="none" w:sz="0" w:space="0" w:color="auto"/>
            <w:right w:val="none" w:sz="0" w:space="0" w:color="auto"/>
          </w:divBdr>
        </w:div>
        <w:div w:id="1559363929">
          <w:marLeft w:val="0"/>
          <w:marRight w:val="0"/>
          <w:marTop w:val="0"/>
          <w:marBottom w:val="0"/>
          <w:divBdr>
            <w:top w:val="none" w:sz="0" w:space="0" w:color="auto"/>
            <w:left w:val="none" w:sz="0" w:space="0" w:color="auto"/>
            <w:bottom w:val="none" w:sz="0" w:space="0" w:color="auto"/>
            <w:right w:val="none" w:sz="0" w:space="0" w:color="auto"/>
          </w:divBdr>
          <w:divsChild>
            <w:div w:id="1587959733">
              <w:marLeft w:val="0"/>
              <w:marRight w:val="0"/>
              <w:marTop w:val="0"/>
              <w:marBottom w:val="0"/>
              <w:divBdr>
                <w:top w:val="none" w:sz="0" w:space="0" w:color="auto"/>
                <w:left w:val="none" w:sz="0" w:space="0" w:color="auto"/>
                <w:bottom w:val="none" w:sz="0" w:space="0" w:color="auto"/>
                <w:right w:val="none" w:sz="0" w:space="0" w:color="auto"/>
              </w:divBdr>
            </w:div>
          </w:divsChild>
        </w:div>
        <w:div w:id="1942716299">
          <w:marLeft w:val="0"/>
          <w:marRight w:val="0"/>
          <w:marTop w:val="0"/>
          <w:marBottom w:val="0"/>
          <w:divBdr>
            <w:top w:val="none" w:sz="0" w:space="0" w:color="auto"/>
            <w:left w:val="none" w:sz="0" w:space="0" w:color="auto"/>
            <w:bottom w:val="none" w:sz="0" w:space="0" w:color="auto"/>
            <w:right w:val="none" w:sz="0" w:space="0" w:color="auto"/>
          </w:divBdr>
          <w:divsChild>
            <w:div w:id="1184171205">
              <w:marLeft w:val="0"/>
              <w:marRight w:val="0"/>
              <w:marTop w:val="0"/>
              <w:marBottom w:val="0"/>
              <w:divBdr>
                <w:top w:val="none" w:sz="0" w:space="0" w:color="auto"/>
                <w:left w:val="none" w:sz="0" w:space="0" w:color="auto"/>
                <w:bottom w:val="none" w:sz="0" w:space="0" w:color="auto"/>
                <w:right w:val="none" w:sz="0" w:space="0" w:color="auto"/>
              </w:divBdr>
            </w:div>
          </w:divsChild>
        </w:div>
        <w:div w:id="335882323">
          <w:marLeft w:val="0"/>
          <w:marRight w:val="0"/>
          <w:marTop w:val="0"/>
          <w:marBottom w:val="0"/>
          <w:divBdr>
            <w:top w:val="none" w:sz="0" w:space="0" w:color="auto"/>
            <w:left w:val="none" w:sz="0" w:space="0" w:color="auto"/>
            <w:bottom w:val="none" w:sz="0" w:space="0" w:color="auto"/>
            <w:right w:val="none" w:sz="0" w:space="0" w:color="auto"/>
          </w:divBdr>
        </w:div>
      </w:divsChild>
    </w:div>
    <w:div w:id="688993363">
      <w:bodyDiv w:val="1"/>
      <w:marLeft w:val="0"/>
      <w:marRight w:val="0"/>
      <w:marTop w:val="0"/>
      <w:marBottom w:val="0"/>
      <w:divBdr>
        <w:top w:val="none" w:sz="0" w:space="0" w:color="auto"/>
        <w:left w:val="none" w:sz="0" w:space="0" w:color="auto"/>
        <w:bottom w:val="none" w:sz="0" w:space="0" w:color="auto"/>
        <w:right w:val="none" w:sz="0" w:space="0" w:color="auto"/>
      </w:divBdr>
    </w:div>
    <w:div w:id="695231943">
      <w:bodyDiv w:val="1"/>
      <w:marLeft w:val="0"/>
      <w:marRight w:val="0"/>
      <w:marTop w:val="0"/>
      <w:marBottom w:val="0"/>
      <w:divBdr>
        <w:top w:val="none" w:sz="0" w:space="0" w:color="auto"/>
        <w:left w:val="none" w:sz="0" w:space="0" w:color="auto"/>
        <w:bottom w:val="none" w:sz="0" w:space="0" w:color="auto"/>
        <w:right w:val="none" w:sz="0" w:space="0" w:color="auto"/>
      </w:divBdr>
    </w:div>
    <w:div w:id="731002096">
      <w:bodyDiv w:val="1"/>
      <w:marLeft w:val="0"/>
      <w:marRight w:val="0"/>
      <w:marTop w:val="0"/>
      <w:marBottom w:val="0"/>
      <w:divBdr>
        <w:top w:val="none" w:sz="0" w:space="0" w:color="auto"/>
        <w:left w:val="none" w:sz="0" w:space="0" w:color="auto"/>
        <w:bottom w:val="none" w:sz="0" w:space="0" w:color="auto"/>
        <w:right w:val="none" w:sz="0" w:space="0" w:color="auto"/>
      </w:divBdr>
    </w:div>
    <w:div w:id="1153064767">
      <w:bodyDiv w:val="1"/>
      <w:marLeft w:val="0"/>
      <w:marRight w:val="0"/>
      <w:marTop w:val="0"/>
      <w:marBottom w:val="0"/>
      <w:divBdr>
        <w:top w:val="none" w:sz="0" w:space="0" w:color="auto"/>
        <w:left w:val="none" w:sz="0" w:space="0" w:color="auto"/>
        <w:bottom w:val="none" w:sz="0" w:space="0" w:color="auto"/>
        <w:right w:val="none" w:sz="0" w:space="0" w:color="auto"/>
      </w:divBdr>
    </w:div>
    <w:div w:id="1206059419">
      <w:bodyDiv w:val="1"/>
      <w:marLeft w:val="0"/>
      <w:marRight w:val="0"/>
      <w:marTop w:val="0"/>
      <w:marBottom w:val="0"/>
      <w:divBdr>
        <w:top w:val="none" w:sz="0" w:space="0" w:color="auto"/>
        <w:left w:val="none" w:sz="0" w:space="0" w:color="auto"/>
        <w:bottom w:val="none" w:sz="0" w:space="0" w:color="auto"/>
        <w:right w:val="none" w:sz="0" w:space="0" w:color="auto"/>
      </w:divBdr>
    </w:div>
    <w:div w:id="1337226367">
      <w:bodyDiv w:val="1"/>
      <w:marLeft w:val="0"/>
      <w:marRight w:val="0"/>
      <w:marTop w:val="0"/>
      <w:marBottom w:val="0"/>
      <w:divBdr>
        <w:top w:val="none" w:sz="0" w:space="0" w:color="auto"/>
        <w:left w:val="none" w:sz="0" w:space="0" w:color="auto"/>
        <w:bottom w:val="none" w:sz="0" w:space="0" w:color="auto"/>
        <w:right w:val="none" w:sz="0" w:space="0" w:color="auto"/>
      </w:divBdr>
    </w:div>
    <w:div w:id="1463424230">
      <w:bodyDiv w:val="1"/>
      <w:marLeft w:val="0"/>
      <w:marRight w:val="0"/>
      <w:marTop w:val="0"/>
      <w:marBottom w:val="0"/>
      <w:divBdr>
        <w:top w:val="none" w:sz="0" w:space="0" w:color="auto"/>
        <w:left w:val="none" w:sz="0" w:space="0" w:color="auto"/>
        <w:bottom w:val="none" w:sz="0" w:space="0" w:color="auto"/>
        <w:right w:val="none" w:sz="0" w:space="0" w:color="auto"/>
      </w:divBdr>
    </w:div>
    <w:div w:id="1485968313">
      <w:bodyDiv w:val="1"/>
      <w:marLeft w:val="0"/>
      <w:marRight w:val="0"/>
      <w:marTop w:val="0"/>
      <w:marBottom w:val="0"/>
      <w:divBdr>
        <w:top w:val="none" w:sz="0" w:space="0" w:color="auto"/>
        <w:left w:val="none" w:sz="0" w:space="0" w:color="auto"/>
        <w:bottom w:val="none" w:sz="0" w:space="0" w:color="auto"/>
        <w:right w:val="none" w:sz="0" w:space="0" w:color="auto"/>
      </w:divBdr>
    </w:div>
    <w:div w:id="1579166142">
      <w:bodyDiv w:val="1"/>
      <w:marLeft w:val="0"/>
      <w:marRight w:val="0"/>
      <w:marTop w:val="0"/>
      <w:marBottom w:val="0"/>
      <w:divBdr>
        <w:top w:val="none" w:sz="0" w:space="0" w:color="auto"/>
        <w:left w:val="none" w:sz="0" w:space="0" w:color="auto"/>
        <w:bottom w:val="none" w:sz="0" w:space="0" w:color="auto"/>
        <w:right w:val="none" w:sz="0" w:space="0" w:color="auto"/>
      </w:divBdr>
    </w:div>
    <w:div w:id="1721788447">
      <w:bodyDiv w:val="1"/>
      <w:marLeft w:val="0"/>
      <w:marRight w:val="0"/>
      <w:marTop w:val="0"/>
      <w:marBottom w:val="0"/>
      <w:divBdr>
        <w:top w:val="none" w:sz="0" w:space="0" w:color="auto"/>
        <w:left w:val="none" w:sz="0" w:space="0" w:color="auto"/>
        <w:bottom w:val="none" w:sz="0" w:space="0" w:color="auto"/>
        <w:right w:val="none" w:sz="0" w:space="0" w:color="auto"/>
      </w:divBdr>
    </w:div>
    <w:div w:id="1732458999">
      <w:bodyDiv w:val="1"/>
      <w:marLeft w:val="0"/>
      <w:marRight w:val="0"/>
      <w:marTop w:val="0"/>
      <w:marBottom w:val="0"/>
      <w:divBdr>
        <w:top w:val="none" w:sz="0" w:space="0" w:color="auto"/>
        <w:left w:val="none" w:sz="0" w:space="0" w:color="auto"/>
        <w:bottom w:val="none" w:sz="0" w:space="0" w:color="auto"/>
        <w:right w:val="none" w:sz="0" w:space="0" w:color="auto"/>
      </w:divBdr>
    </w:div>
    <w:div w:id="1823305749">
      <w:bodyDiv w:val="1"/>
      <w:marLeft w:val="0"/>
      <w:marRight w:val="0"/>
      <w:marTop w:val="0"/>
      <w:marBottom w:val="0"/>
      <w:divBdr>
        <w:top w:val="none" w:sz="0" w:space="0" w:color="auto"/>
        <w:left w:val="none" w:sz="0" w:space="0" w:color="auto"/>
        <w:bottom w:val="none" w:sz="0" w:space="0" w:color="auto"/>
        <w:right w:val="none" w:sz="0" w:space="0" w:color="auto"/>
      </w:divBdr>
    </w:div>
    <w:div w:id="1963343838">
      <w:bodyDiv w:val="1"/>
      <w:marLeft w:val="0"/>
      <w:marRight w:val="0"/>
      <w:marTop w:val="0"/>
      <w:marBottom w:val="0"/>
      <w:divBdr>
        <w:top w:val="none" w:sz="0" w:space="0" w:color="auto"/>
        <w:left w:val="none" w:sz="0" w:space="0" w:color="auto"/>
        <w:bottom w:val="none" w:sz="0" w:space="0" w:color="auto"/>
        <w:right w:val="none" w:sz="0" w:space="0" w:color="auto"/>
      </w:divBdr>
      <w:divsChild>
        <w:div w:id="1722635431">
          <w:marLeft w:val="0"/>
          <w:marRight w:val="0"/>
          <w:marTop w:val="0"/>
          <w:marBottom w:val="0"/>
          <w:divBdr>
            <w:top w:val="none" w:sz="0" w:space="0" w:color="auto"/>
            <w:left w:val="none" w:sz="0" w:space="0" w:color="auto"/>
            <w:bottom w:val="none" w:sz="0" w:space="0" w:color="auto"/>
            <w:right w:val="none" w:sz="0" w:space="0" w:color="auto"/>
          </w:divBdr>
        </w:div>
        <w:div w:id="911936523">
          <w:marLeft w:val="0"/>
          <w:marRight w:val="0"/>
          <w:marTop w:val="0"/>
          <w:marBottom w:val="0"/>
          <w:divBdr>
            <w:top w:val="none" w:sz="0" w:space="0" w:color="auto"/>
            <w:left w:val="none" w:sz="0" w:space="0" w:color="auto"/>
            <w:bottom w:val="none" w:sz="0" w:space="0" w:color="auto"/>
            <w:right w:val="none" w:sz="0" w:space="0" w:color="auto"/>
          </w:divBdr>
        </w:div>
        <w:div w:id="208809934">
          <w:marLeft w:val="0"/>
          <w:marRight w:val="0"/>
          <w:marTop w:val="0"/>
          <w:marBottom w:val="0"/>
          <w:divBdr>
            <w:top w:val="none" w:sz="0" w:space="0" w:color="auto"/>
            <w:left w:val="none" w:sz="0" w:space="0" w:color="auto"/>
            <w:bottom w:val="none" w:sz="0" w:space="0" w:color="auto"/>
            <w:right w:val="none" w:sz="0" w:space="0" w:color="auto"/>
          </w:divBdr>
        </w:div>
      </w:divsChild>
    </w:div>
    <w:div w:id="1999263738">
      <w:bodyDiv w:val="1"/>
      <w:marLeft w:val="0"/>
      <w:marRight w:val="0"/>
      <w:marTop w:val="0"/>
      <w:marBottom w:val="0"/>
      <w:divBdr>
        <w:top w:val="none" w:sz="0" w:space="0" w:color="auto"/>
        <w:left w:val="none" w:sz="0" w:space="0" w:color="auto"/>
        <w:bottom w:val="none" w:sz="0" w:space="0" w:color="auto"/>
        <w:right w:val="none" w:sz="0" w:space="0" w:color="auto"/>
      </w:divBdr>
    </w:div>
    <w:div w:id="2075931576">
      <w:bodyDiv w:val="1"/>
      <w:marLeft w:val="0"/>
      <w:marRight w:val="0"/>
      <w:marTop w:val="0"/>
      <w:marBottom w:val="0"/>
      <w:divBdr>
        <w:top w:val="none" w:sz="0" w:space="0" w:color="auto"/>
        <w:left w:val="none" w:sz="0" w:space="0" w:color="auto"/>
        <w:bottom w:val="none" w:sz="0" w:space="0" w:color="auto"/>
        <w:right w:val="none" w:sz="0" w:space="0" w:color="auto"/>
      </w:divBdr>
    </w:div>
    <w:div w:id="208405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10895-8389-4691-8319-89E843659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13067</Words>
  <Characters>74486</Characters>
  <Application>Microsoft Office Word</Application>
  <DocSecurity>0</DocSecurity>
  <Lines>620</Lines>
  <Paragraphs>174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87379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Lily Ibatullina</dc:creator>
  <cp:lastModifiedBy>Ливадняя Елизавета Ивановна</cp:lastModifiedBy>
  <cp:revision>2</cp:revision>
  <cp:lastPrinted>2022-03-30T12:11:00Z</cp:lastPrinted>
  <dcterms:created xsi:type="dcterms:W3CDTF">2024-03-28T15:42:00Z</dcterms:created>
  <dcterms:modified xsi:type="dcterms:W3CDTF">2024-03-28T15:42:00Z</dcterms:modified>
</cp:coreProperties>
</file>